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A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40"/>
        </w:rPr>
      </w:pPr>
      <w:proofErr w:type="spellStart"/>
      <w:r w:rsidRPr="00E349D9">
        <w:rPr>
          <w:rFonts w:ascii="Times New Roman" w:hAnsi="Times New Roman" w:cs="Times New Roman"/>
          <w:color w:val="000000"/>
          <w:sz w:val="72"/>
          <w:szCs w:val="40"/>
        </w:rPr>
        <w:t>Analisis</w:t>
      </w:r>
      <w:proofErr w:type="spellEnd"/>
      <w:r w:rsidRPr="00E349D9">
        <w:rPr>
          <w:rFonts w:ascii="Times New Roman" w:hAnsi="Times New Roman" w:cs="Times New Roman"/>
          <w:color w:val="000000"/>
          <w:sz w:val="7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72"/>
          <w:szCs w:val="40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7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72"/>
          <w:szCs w:val="40"/>
        </w:rPr>
        <w:t>Colasoft</w:t>
      </w:r>
      <w:proofErr w:type="spellEnd"/>
      <w:r>
        <w:rPr>
          <w:rFonts w:ascii="Times New Roman" w:hAnsi="Times New Roman" w:cs="Times New Roman"/>
          <w:color w:val="000000"/>
          <w:sz w:val="7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72"/>
          <w:szCs w:val="40"/>
        </w:rPr>
        <w:t>Capsa</w:t>
      </w:r>
      <w:proofErr w:type="spellEnd"/>
      <w:r>
        <w:rPr>
          <w:rFonts w:ascii="Times New Roman" w:hAnsi="Times New Roman" w:cs="Times New Roman"/>
          <w:color w:val="000000"/>
          <w:sz w:val="72"/>
          <w:szCs w:val="40"/>
        </w:rPr>
        <w:t xml:space="preserve"> </w:t>
      </w: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9054A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B9054A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2286AB4" wp14:editId="239255FB">
            <wp:extent cx="3144050" cy="28434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4050" cy="28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4A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B9054A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B9054A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49D9">
        <w:rPr>
          <w:rFonts w:ascii="Times New Roman" w:hAnsi="Times New Roman" w:cs="Times New Roman"/>
          <w:color w:val="000000"/>
          <w:sz w:val="32"/>
          <w:szCs w:val="32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349D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E349D9">
        <w:rPr>
          <w:rFonts w:ascii="Times New Roman" w:hAnsi="Times New Roman" w:cs="Times New Roman"/>
          <w:color w:val="000000"/>
          <w:sz w:val="32"/>
          <w:szCs w:val="32"/>
        </w:rPr>
        <w:t>Dera</w:t>
      </w:r>
      <w:proofErr w:type="spellEnd"/>
      <w:r w:rsidRPr="00E349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49D9">
        <w:rPr>
          <w:rFonts w:ascii="Times New Roman" w:hAnsi="Times New Roman" w:cs="Times New Roman"/>
          <w:color w:val="000000"/>
          <w:sz w:val="32"/>
          <w:szCs w:val="32"/>
        </w:rPr>
        <w:t>Cahyani</w:t>
      </w:r>
      <w:proofErr w:type="spellEnd"/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NIM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349D9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349D9">
        <w:rPr>
          <w:rFonts w:ascii="Times New Roman" w:hAnsi="Times New Roman" w:cs="Times New Roman"/>
          <w:color w:val="000000"/>
          <w:sz w:val="32"/>
          <w:szCs w:val="32"/>
        </w:rPr>
        <w:t>09031181520004</w:t>
      </w: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49D9">
        <w:rPr>
          <w:rFonts w:ascii="Times New Roman" w:hAnsi="Times New Roman" w:cs="Times New Roman"/>
          <w:color w:val="000000"/>
          <w:sz w:val="32"/>
          <w:szCs w:val="32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349D9">
        <w:rPr>
          <w:rFonts w:ascii="Times New Roman" w:hAnsi="Times New Roman" w:cs="Times New Roman"/>
          <w:color w:val="000000"/>
          <w:sz w:val="32"/>
          <w:szCs w:val="32"/>
        </w:rPr>
        <w:t>: SIREG 4B</w:t>
      </w: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8"/>
        </w:rPr>
      </w:pPr>
      <w:proofErr w:type="spellStart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>Sistem</w:t>
      </w:r>
      <w:proofErr w:type="spellEnd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 xml:space="preserve"> </w:t>
      </w:r>
      <w:proofErr w:type="spellStart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>Informasi</w:t>
      </w:r>
      <w:proofErr w:type="spellEnd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 xml:space="preserve"> </w:t>
      </w:r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8"/>
        </w:rPr>
      </w:pPr>
      <w:proofErr w:type="spellStart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>Fakultas</w:t>
      </w:r>
      <w:proofErr w:type="spellEnd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 xml:space="preserve"> </w:t>
      </w:r>
      <w:proofErr w:type="spellStart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>Ilmu</w:t>
      </w:r>
      <w:proofErr w:type="spellEnd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 xml:space="preserve"> </w:t>
      </w:r>
      <w:proofErr w:type="spellStart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>Komputer</w:t>
      </w:r>
      <w:proofErr w:type="spellEnd"/>
    </w:p>
    <w:p w:rsidR="00B9054A" w:rsidRPr="00E349D9" w:rsidRDefault="00B9054A" w:rsidP="00B9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proofErr w:type="spellStart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>Universitas</w:t>
      </w:r>
      <w:proofErr w:type="spellEnd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 xml:space="preserve"> </w:t>
      </w:r>
      <w:proofErr w:type="spellStart"/>
      <w:r w:rsidRPr="00E349D9">
        <w:rPr>
          <w:rFonts w:ascii="Times New Roman" w:hAnsi="Times New Roman" w:cs="Times New Roman"/>
          <w:b/>
          <w:color w:val="000000"/>
          <w:sz w:val="52"/>
          <w:szCs w:val="28"/>
        </w:rPr>
        <w:t>Sriwijaya</w:t>
      </w:r>
      <w:proofErr w:type="spellEnd"/>
    </w:p>
    <w:p w:rsidR="00B9054A" w:rsidRDefault="00B9054A" w:rsidP="00B9054A">
      <w:pPr>
        <w:ind w:firstLine="720"/>
      </w:pPr>
    </w:p>
    <w:p w:rsidR="00B9054A" w:rsidRDefault="00B9054A" w:rsidP="00B9054A"/>
    <w:p w:rsidR="00AB3A17" w:rsidRPr="00B9054A" w:rsidRDefault="00F92F2F" w:rsidP="00B9054A">
      <w:pPr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9054A">
        <w:rPr>
          <w:rFonts w:ascii="Times New Roman" w:hAnsi="Times New Roman" w:cs="Times New Roman"/>
          <w:sz w:val="24"/>
        </w:rPr>
        <w:lastRenderedPageBreak/>
        <w:t>Disini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saya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menganalisis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menggunakan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colasoft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capsa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9 free.</w:t>
      </w:r>
      <w:proofErr w:type="gram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Saya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menggunakan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packets IP 192.168.30.207 </w:t>
      </w:r>
      <w:proofErr w:type="spellStart"/>
      <w:r w:rsidRPr="00B9054A">
        <w:rPr>
          <w:rFonts w:ascii="Times New Roman" w:hAnsi="Times New Roman" w:cs="Times New Roman"/>
          <w:sz w:val="24"/>
        </w:rPr>
        <w:t>ini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adalah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source </w:t>
      </w:r>
      <w:proofErr w:type="spellStart"/>
      <w:proofErr w:type="gramStart"/>
      <w:r w:rsidRPr="00B9054A">
        <w:rPr>
          <w:rFonts w:ascii="Times New Roman" w:hAnsi="Times New Roman" w:cs="Times New Roman"/>
          <w:sz w:val="24"/>
        </w:rPr>
        <w:t>kita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 –</w:t>
      </w:r>
      <w:proofErr w:type="gramEnd"/>
      <w:r w:rsidRPr="00B9054A">
        <w:rPr>
          <w:rFonts w:ascii="Times New Roman" w:hAnsi="Times New Roman" w:cs="Times New Roman"/>
          <w:sz w:val="24"/>
        </w:rPr>
        <w:t xml:space="preserve"> 192.168.2.1. </w:t>
      </w:r>
      <w:proofErr w:type="spellStart"/>
      <w:proofErr w:type="gramStart"/>
      <w:r w:rsidRPr="00B9054A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ini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adalah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destination </w:t>
      </w:r>
      <w:proofErr w:type="spellStart"/>
      <w:r w:rsidRPr="00B9054A">
        <w:rPr>
          <w:rFonts w:ascii="Times New Roman" w:hAnsi="Times New Roman" w:cs="Times New Roman"/>
          <w:sz w:val="24"/>
        </w:rPr>
        <w:t>kita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. </w:t>
      </w:r>
    </w:p>
    <w:p w:rsidR="00F92F2F" w:rsidRPr="00B9054A" w:rsidRDefault="00F92F2F">
      <w:pPr>
        <w:rPr>
          <w:rFonts w:ascii="Times New Roman" w:hAnsi="Times New Roman" w:cs="Times New Roman"/>
          <w:sz w:val="24"/>
        </w:rPr>
      </w:pPr>
      <w:r w:rsidRPr="00B9054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1CC6C7F" wp14:editId="7A6B307B">
            <wp:extent cx="5943600" cy="307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 be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F2F" w:rsidRPr="00B9054A" w:rsidRDefault="00F92F2F" w:rsidP="00B9054A">
      <w:pPr>
        <w:spacing w:after="120"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9054A">
        <w:rPr>
          <w:rFonts w:ascii="Times New Roman" w:hAnsi="Times New Roman" w:cs="Times New Roman"/>
          <w:sz w:val="24"/>
        </w:rPr>
        <w:t>Terlihat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pada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gambar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diatas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banyak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sekali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9054A">
        <w:rPr>
          <w:rFonts w:ascii="Times New Roman" w:hAnsi="Times New Roman" w:cs="Times New Roman"/>
          <w:sz w:val="24"/>
        </w:rPr>
        <w:t>dapat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kita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akses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menggunakan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</w:t>
      </w:r>
      <w:proofErr w:type="spellStart"/>
      <w:r w:rsidRPr="00B9054A">
        <w:rPr>
          <w:rFonts w:ascii="Times New Roman" w:hAnsi="Times New Roman" w:cs="Times New Roman"/>
          <w:sz w:val="24"/>
        </w:rPr>
        <w:t>ini</w:t>
      </w:r>
      <w:proofErr w:type="spellEnd"/>
      <w:r w:rsidRPr="00B9054A">
        <w:rPr>
          <w:rFonts w:ascii="Times New Roman" w:hAnsi="Times New Roman" w:cs="Times New Roman"/>
          <w:sz w:val="24"/>
        </w:rPr>
        <w:t>.</w:t>
      </w:r>
      <w:proofErr w:type="gram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9054A">
        <w:rPr>
          <w:rFonts w:ascii="Times New Roman" w:hAnsi="Times New Roman" w:cs="Times New Roman"/>
          <w:sz w:val="24"/>
        </w:rPr>
        <w:t>Pada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baris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pertama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terlihat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bahwa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source </w:t>
      </w:r>
      <w:proofErr w:type="spellStart"/>
      <w:r w:rsidRPr="00B9054A">
        <w:rPr>
          <w:rFonts w:ascii="Times New Roman" w:hAnsi="Times New Roman" w:cs="Times New Roman"/>
          <w:sz w:val="24"/>
        </w:rPr>
        <w:t>kita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ke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destination yang </w:t>
      </w:r>
      <w:proofErr w:type="spellStart"/>
      <w:r w:rsidRPr="00B9054A">
        <w:rPr>
          <w:rFonts w:ascii="Times New Roman" w:hAnsi="Times New Roman" w:cs="Times New Roman"/>
          <w:sz w:val="24"/>
        </w:rPr>
        <w:t>kita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tuju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dengan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size </w:t>
      </w:r>
      <w:proofErr w:type="spellStart"/>
      <w:r w:rsidRPr="00B9054A">
        <w:rPr>
          <w:rFonts w:ascii="Times New Roman" w:hAnsi="Times New Roman" w:cs="Times New Roman"/>
          <w:sz w:val="24"/>
        </w:rPr>
        <w:t>panjang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paketnya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yaitu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75 </w:t>
      </w:r>
      <w:proofErr w:type="spellStart"/>
      <w:r w:rsidRPr="00B9054A">
        <w:rPr>
          <w:rFonts w:ascii="Times New Roman" w:hAnsi="Times New Roman" w:cs="Times New Roman"/>
          <w:sz w:val="24"/>
        </w:rPr>
        <w:t>untuk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dapat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ke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plus.google.com.</w:t>
      </w:r>
      <w:proofErr w:type="gram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4450E" w:rsidRPr="00B9054A"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baris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kedua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merupakan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IP source yang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IP destination twitter.com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paketnya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yaitu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71.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Pada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baris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ketiga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IP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sorce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juga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dapat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facebook.com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nomor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IP destination yang </w:t>
      </w:r>
      <w:proofErr w:type="spellStart"/>
      <w:proofErr w:type="gramStart"/>
      <w:r w:rsidR="0044450E" w:rsidRPr="00B9054A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tetapi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paket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berbeda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50E" w:rsidRPr="00B9054A">
        <w:rPr>
          <w:rFonts w:ascii="Times New Roman" w:hAnsi="Times New Roman" w:cs="Times New Roman"/>
          <w:sz w:val="24"/>
        </w:rPr>
        <w:t>yaitu</w:t>
      </w:r>
      <w:proofErr w:type="spellEnd"/>
      <w:r w:rsidR="0044450E" w:rsidRPr="00B9054A">
        <w:rPr>
          <w:rFonts w:ascii="Times New Roman" w:hAnsi="Times New Roman" w:cs="Times New Roman"/>
          <w:sz w:val="24"/>
        </w:rPr>
        <w:t xml:space="preserve"> 72. </w:t>
      </w:r>
    </w:p>
    <w:p w:rsidR="0044450E" w:rsidRPr="00B9054A" w:rsidRDefault="0044450E" w:rsidP="00B9054A">
      <w:pPr>
        <w:spacing w:after="120"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B9054A">
        <w:rPr>
          <w:rFonts w:ascii="Times New Roman" w:hAnsi="Times New Roman" w:cs="Times New Roman"/>
          <w:sz w:val="24"/>
        </w:rPr>
        <w:t>Baris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selanjutnya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merupakan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DNS Response </w:t>
      </w:r>
      <w:proofErr w:type="spellStart"/>
      <w:r w:rsidRPr="00B9054A">
        <w:rPr>
          <w:rFonts w:ascii="Times New Roman" w:hAnsi="Times New Roman" w:cs="Times New Roman"/>
          <w:sz w:val="24"/>
        </w:rPr>
        <w:t>dari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destination yang </w:t>
      </w:r>
      <w:proofErr w:type="spellStart"/>
      <w:r w:rsidRPr="00B9054A">
        <w:rPr>
          <w:rFonts w:ascii="Times New Roman" w:hAnsi="Times New Roman" w:cs="Times New Roman"/>
          <w:sz w:val="24"/>
        </w:rPr>
        <w:t>kita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tuju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yaitu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dari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twitter.com </w:t>
      </w:r>
      <w:proofErr w:type="spellStart"/>
      <w:r w:rsidRPr="00B9054A">
        <w:rPr>
          <w:rFonts w:ascii="Times New Roman" w:hAnsi="Times New Roman" w:cs="Times New Roman"/>
          <w:sz w:val="24"/>
        </w:rPr>
        <w:t>dengan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panjang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paketnya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yaitu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119.pada </w:t>
      </w:r>
      <w:proofErr w:type="spellStart"/>
      <w:r w:rsidRPr="00B9054A">
        <w:rPr>
          <w:rFonts w:ascii="Times New Roman" w:hAnsi="Times New Roman" w:cs="Times New Roman"/>
          <w:sz w:val="24"/>
        </w:rPr>
        <w:t>nomor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14401 </w:t>
      </w:r>
      <w:proofErr w:type="spellStart"/>
      <w:r w:rsidRPr="00B9054A">
        <w:rPr>
          <w:rFonts w:ascii="Times New Roman" w:hAnsi="Times New Roman" w:cs="Times New Roman"/>
          <w:sz w:val="24"/>
        </w:rPr>
        <w:t>kita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mendapatkan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destination yang </w:t>
      </w:r>
      <w:proofErr w:type="spellStart"/>
      <w:r w:rsidRPr="00B9054A">
        <w:rPr>
          <w:rFonts w:ascii="Times New Roman" w:hAnsi="Times New Roman" w:cs="Times New Roman"/>
          <w:sz w:val="24"/>
        </w:rPr>
        <w:t>baru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yaitu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ke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alamat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instagram.com </w:t>
      </w:r>
      <w:proofErr w:type="spellStart"/>
      <w:r w:rsidRPr="00B9054A">
        <w:rPr>
          <w:rFonts w:ascii="Times New Roman" w:hAnsi="Times New Roman" w:cs="Times New Roman"/>
          <w:sz w:val="24"/>
        </w:rPr>
        <w:t>dengan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destination yang </w:t>
      </w:r>
      <w:proofErr w:type="spellStart"/>
      <w:r w:rsidRPr="00B9054A">
        <w:rPr>
          <w:rFonts w:ascii="Times New Roman" w:hAnsi="Times New Roman" w:cs="Times New Roman"/>
          <w:sz w:val="24"/>
        </w:rPr>
        <w:t>sama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dengan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sebelumnya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dan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mempu</w:t>
      </w:r>
      <w:r w:rsidR="00B9054A" w:rsidRPr="00B9054A">
        <w:rPr>
          <w:rFonts w:ascii="Times New Roman" w:hAnsi="Times New Roman" w:cs="Times New Roman"/>
          <w:sz w:val="24"/>
        </w:rPr>
        <w:t>nyai</w:t>
      </w:r>
      <w:proofErr w:type="spellEnd"/>
      <w:r w:rsidR="00B9054A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54A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B9054A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54A" w:rsidRPr="00B9054A">
        <w:rPr>
          <w:rFonts w:ascii="Times New Roman" w:hAnsi="Times New Roman" w:cs="Times New Roman"/>
          <w:sz w:val="24"/>
        </w:rPr>
        <w:t>paket</w:t>
      </w:r>
      <w:proofErr w:type="spellEnd"/>
      <w:r w:rsidR="00B9054A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54A" w:rsidRPr="00B9054A">
        <w:rPr>
          <w:rFonts w:ascii="Times New Roman" w:hAnsi="Times New Roman" w:cs="Times New Roman"/>
          <w:sz w:val="24"/>
        </w:rPr>
        <w:t>sebanyak</w:t>
      </w:r>
      <w:proofErr w:type="spellEnd"/>
      <w:r w:rsidR="00B9054A" w:rsidRPr="00B9054A">
        <w:rPr>
          <w:rFonts w:ascii="Times New Roman" w:hAnsi="Times New Roman" w:cs="Times New Roman"/>
          <w:sz w:val="24"/>
        </w:rPr>
        <w:t xml:space="preserve"> 73.</w:t>
      </w:r>
    </w:p>
    <w:p w:rsidR="00B9054A" w:rsidRPr="00B9054A" w:rsidRDefault="0044450E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  <w:r w:rsidRPr="00B9054A">
        <w:rPr>
          <w:rFonts w:ascii="Times New Roman" w:hAnsi="Times New Roman" w:cs="Times New Roman"/>
          <w:sz w:val="24"/>
        </w:rPr>
        <w:tab/>
      </w:r>
      <w:proofErr w:type="gramStart"/>
      <w:r w:rsidRPr="00B9054A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B9054A">
        <w:rPr>
          <w:rFonts w:ascii="Times New Roman" w:hAnsi="Times New Roman" w:cs="Times New Roman"/>
          <w:sz w:val="24"/>
        </w:rPr>
        <w:t>gambar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diatas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ternyata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alamat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IP source </w:t>
      </w:r>
      <w:proofErr w:type="spellStart"/>
      <w:r w:rsidRPr="00B9054A">
        <w:rPr>
          <w:rFonts w:ascii="Times New Roman" w:hAnsi="Times New Roman" w:cs="Times New Roman"/>
          <w:sz w:val="24"/>
        </w:rPr>
        <w:t>tersebut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dapat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banyak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halaman</w:t>
      </w:r>
      <w:proofErr w:type="spellEnd"/>
      <w:r w:rsidRPr="00B9054A">
        <w:rPr>
          <w:rFonts w:ascii="Times New Roman" w:hAnsi="Times New Roman" w:cs="Times New Roman"/>
          <w:sz w:val="24"/>
        </w:rPr>
        <w:t>.</w:t>
      </w:r>
      <w:proofErr w:type="gram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9054A">
        <w:rPr>
          <w:rFonts w:ascii="Times New Roman" w:hAnsi="Times New Roman" w:cs="Times New Roman"/>
          <w:sz w:val="24"/>
        </w:rPr>
        <w:t>Pada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nomor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14423 IP </w:t>
      </w:r>
      <w:proofErr w:type="spellStart"/>
      <w:r w:rsidRPr="00B9054A">
        <w:rPr>
          <w:rFonts w:ascii="Times New Roman" w:hAnsi="Times New Roman" w:cs="Times New Roman"/>
          <w:sz w:val="24"/>
        </w:rPr>
        <w:t>tersebut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dapat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54A">
        <w:rPr>
          <w:rFonts w:ascii="Times New Roman" w:hAnsi="Times New Roman" w:cs="Times New Roman"/>
          <w:sz w:val="24"/>
        </w:rPr>
        <w:t>alamat</w:t>
      </w:r>
      <w:proofErr w:type="spellEnd"/>
      <w:r w:rsidRPr="00B9054A">
        <w:rPr>
          <w:rFonts w:ascii="Times New Roman" w:hAnsi="Times New Roman" w:cs="Times New Roman"/>
          <w:sz w:val="24"/>
        </w:rPr>
        <w:t xml:space="preserve"> website </w:t>
      </w:r>
      <w:hyperlink r:id="rId7" w:history="1">
        <w:r w:rsidRPr="00B9054A">
          <w:rPr>
            <w:rStyle w:val="Hyperlink"/>
            <w:rFonts w:ascii="Times New Roman" w:hAnsi="Times New Roman" w:cs="Times New Roman"/>
            <w:sz w:val="24"/>
          </w:rPr>
          <w:t>www.gwp.co.id</w:t>
        </w:r>
      </w:hyperlink>
      <w:r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paketnya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73.</w:t>
      </w:r>
      <w:proofErr w:type="gram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51B51" w:rsidRPr="00B9054A">
        <w:rPr>
          <w:rFonts w:ascii="Times New Roman" w:hAnsi="Times New Roman" w:cs="Times New Roman"/>
          <w:sz w:val="24"/>
        </w:rPr>
        <w:t>Selanjutnya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pada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nomor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14425 IP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sorce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tersebut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juga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dapat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E51B51" w:rsidRPr="00B9054A">
          <w:rPr>
            <w:rStyle w:val="Hyperlink"/>
            <w:rFonts w:ascii="Times New Roman" w:hAnsi="Times New Roman" w:cs="Times New Roman"/>
            <w:sz w:val="24"/>
          </w:rPr>
          <w:t>www.getscoop.com</w:t>
        </w:r>
      </w:hyperlink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paketnya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76.</w:t>
      </w:r>
      <w:proofErr w:type="gram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51B51" w:rsidRPr="00B9054A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pada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nomor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14427 IP source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tersebut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juga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dapat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melakukan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pengaksesan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destination </w:t>
      </w:r>
      <w:hyperlink r:id="rId9" w:history="1">
        <w:r w:rsidR="00E51B51" w:rsidRPr="00B9054A">
          <w:rPr>
            <w:rStyle w:val="Hyperlink"/>
            <w:rFonts w:ascii="Times New Roman" w:hAnsi="Times New Roman" w:cs="Times New Roman"/>
            <w:sz w:val="24"/>
          </w:rPr>
          <w:t>www.gramedia.com</w:t>
        </w:r>
      </w:hyperlink>
      <w:r w:rsidR="00E51B51" w:rsidRPr="00B9054A">
        <w:rPr>
          <w:rFonts w:ascii="Times New Roman" w:hAnsi="Times New Roman" w:cs="Times New Roman"/>
          <w:sz w:val="24"/>
        </w:rPr>
        <w:t>.</w:t>
      </w:r>
      <w:proofErr w:type="gramEnd"/>
      <w:r w:rsidR="00E51B51" w:rsidRPr="00B9054A">
        <w:rPr>
          <w:rFonts w:ascii="Times New Roman" w:hAnsi="Times New Roman" w:cs="Times New Roman"/>
          <w:sz w:val="24"/>
        </w:rPr>
        <w:t xml:space="preserve"> IP source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ini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juga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dapat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IP destination yang </w:t>
      </w:r>
      <w:proofErr w:type="spellStart"/>
      <w:proofErr w:type="gramStart"/>
      <w:r w:rsidR="00E51B51" w:rsidRPr="00B9054A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tetapi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alamat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berbeda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yaitu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E51B51" w:rsidRPr="00B9054A">
          <w:rPr>
            <w:rStyle w:val="Hyperlink"/>
            <w:rFonts w:ascii="Times New Roman" w:hAnsi="Times New Roman" w:cs="Times New Roman"/>
            <w:sz w:val="24"/>
          </w:rPr>
          <w:t>www.linkedin.com</w:t>
        </w:r>
      </w:hyperlink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paketnya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sebanyak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72. </w:t>
      </w:r>
      <w:proofErr w:type="spellStart"/>
      <w:proofErr w:type="gramStart"/>
      <w:r w:rsidR="00E51B51" w:rsidRPr="00B9054A">
        <w:rPr>
          <w:rFonts w:ascii="Times New Roman" w:hAnsi="Times New Roman" w:cs="Times New Roman"/>
          <w:sz w:val="24"/>
        </w:rPr>
        <w:t>Selanjutnya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IP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lastRenderedPageBreak/>
        <w:t>sorce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tersebut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dapat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website tumblr.com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paketnya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sebanyak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70.</w:t>
      </w:r>
      <w:proofErr w:type="gram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51B51" w:rsidRPr="00B9054A">
        <w:rPr>
          <w:rFonts w:ascii="Times New Roman" w:hAnsi="Times New Roman" w:cs="Times New Roman"/>
          <w:sz w:val="24"/>
        </w:rPr>
        <w:t>Selanjutnya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IP source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ini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dapat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t.co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paketnya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sebanyak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60.</w:t>
      </w:r>
      <w:proofErr w:type="gramEnd"/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  <w:r w:rsidRPr="00B9054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B71F83D" wp14:editId="6E4D26EE">
            <wp:simplePos x="0" y="0"/>
            <wp:positionH relativeFrom="column">
              <wp:posOffset>-48895</wp:posOffset>
            </wp:positionH>
            <wp:positionV relativeFrom="paragraph">
              <wp:posOffset>80645</wp:posOffset>
            </wp:positionV>
            <wp:extent cx="5728970" cy="323786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54A" w:rsidRPr="00B9054A" w:rsidRDefault="00E51B51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  <w:r w:rsidRPr="00B9054A">
        <w:rPr>
          <w:rFonts w:ascii="Times New Roman" w:hAnsi="Times New Roman" w:cs="Times New Roman"/>
          <w:sz w:val="24"/>
        </w:rPr>
        <w:tab/>
      </w: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E51B51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  <w:r w:rsidRPr="00B9054A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E51B51" w:rsidRPr="00B9054A">
        <w:rPr>
          <w:rFonts w:ascii="Times New Roman" w:hAnsi="Times New Roman" w:cs="Times New Roman"/>
          <w:sz w:val="24"/>
        </w:rPr>
        <w:t>Jadi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menurut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hasil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analisis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saya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diatas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>.</w:t>
      </w:r>
      <w:proofErr w:type="gram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Satu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IP source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dapat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mengakses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banyak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website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IP Destination yang </w:t>
      </w:r>
      <w:proofErr w:type="spellStart"/>
      <w:proofErr w:type="gramStart"/>
      <w:r w:rsidR="00E51B51" w:rsidRPr="00B9054A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E51B51" w:rsidRPr="00B9054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51B51" w:rsidRPr="00B9054A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juga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Packet Length yang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berbeda-beda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sesuai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B51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E51B51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jarak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ataupun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traffic yang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kita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tuju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>.</w:t>
      </w:r>
      <w:proofErr w:type="gram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A3A7E" w:rsidRPr="00B9054A">
        <w:rPr>
          <w:rFonts w:ascii="Times New Roman" w:hAnsi="Times New Roman" w:cs="Times New Roman"/>
          <w:sz w:val="24"/>
        </w:rPr>
        <w:t>Terdapat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juga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DNS Query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dan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DNS Response.</w:t>
      </w:r>
      <w:proofErr w:type="gramEnd"/>
      <w:r w:rsidR="00DA3A7E" w:rsidRPr="00B9054A">
        <w:rPr>
          <w:rFonts w:ascii="Times New Roman" w:hAnsi="Times New Roman" w:cs="Times New Roman"/>
          <w:sz w:val="24"/>
        </w:rPr>
        <w:t xml:space="preserve"> DNS query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merupakan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system database yang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kita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pinta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untuk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menuju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ke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alamat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kita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tuju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DA3A7E" w:rsidRPr="00B9054A">
        <w:rPr>
          <w:rFonts w:ascii="Times New Roman" w:hAnsi="Times New Roman" w:cs="Times New Roman"/>
          <w:sz w:val="24"/>
        </w:rPr>
        <w:t>Sedangkan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DNS Response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merupakan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system database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dari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="00DA3A7E" w:rsidRPr="00B9054A">
        <w:rPr>
          <w:rFonts w:ascii="Times New Roman" w:hAnsi="Times New Roman" w:cs="Times New Roman"/>
          <w:sz w:val="24"/>
        </w:rPr>
        <w:t>ke</w:t>
      </w:r>
      <w:proofErr w:type="spellEnd"/>
      <w:r w:rsidR="00DA3A7E" w:rsidRPr="00B9054A">
        <w:rPr>
          <w:rFonts w:ascii="Times New Roman" w:hAnsi="Times New Roman" w:cs="Times New Roman"/>
          <w:sz w:val="24"/>
        </w:rPr>
        <w:t xml:space="preserve"> client.</w:t>
      </w:r>
      <w:proofErr w:type="gramEnd"/>
      <w:r w:rsidR="00CF0B28" w:rsidRPr="00B9054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Panjang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paket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berbeda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antara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DNS query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dengan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DNS Response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Karena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banyak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traffic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antara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saat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memberikan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kepada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kita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dari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saat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kita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meminta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CF0B28" w:rsidRPr="00B9054A">
        <w:rPr>
          <w:rFonts w:ascii="Times New Roman" w:hAnsi="Times New Roman" w:cs="Times New Roman"/>
          <w:sz w:val="24"/>
        </w:rPr>
        <w:t>kepada</w:t>
      </w:r>
      <w:proofErr w:type="spellEnd"/>
      <w:r w:rsidR="00CF0B28" w:rsidRPr="00B9054A">
        <w:rPr>
          <w:rFonts w:ascii="Times New Roman" w:hAnsi="Times New Roman" w:cs="Times New Roman"/>
          <w:sz w:val="24"/>
        </w:rPr>
        <w:t xml:space="preserve"> server. </w:t>
      </w:r>
    </w:p>
    <w:p w:rsidR="00B9054A" w:rsidRPr="00B9054A" w:rsidRDefault="00B9054A" w:rsidP="00B9054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dimaafkan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dikoreksi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F0B28" w:rsidRPr="00B9054A" w:rsidRDefault="00CF0B28" w:rsidP="00E51B51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 w:rsidRPr="00B9054A">
        <w:rPr>
          <w:rFonts w:ascii="Times New Roman" w:hAnsi="Times New Roman" w:cs="Times New Roman"/>
          <w:sz w:val="24"/>
        </w:rPr>
        <w:tab/>
      </w:r>
    </w:p>
    <w:sectPr w:rsidR="00CF0B28" w:rsidRPr="00B9054A" w:rsidSect="004445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2F"/>
    <w:rsid w:val="0044450E"/>
    <w:rsid w:val="00AB3A17"/>
    <w:rsid w:val="00B9054A"/>
    <w:rsid w:val="00CF0B28"/>
    <w:rsid w:val="00DA3A7E"/>
    <w:rsid w:val="00E51B51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coo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wp.co.i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://www.linked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2017-02-16T04:39:00Z</dcterms:created>
  <dcterms:modified xsi:type="dcterms:W3CDTF">2017-02-16T05:36:00Z</dcterms:modified>
</cp:coreProperties>
</file>