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7" w:rsidRDefault="00662E59" w:rsidP="00662E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TUGAS KAPITA SELEKTA</w:t>
      </w:r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Smart Parking in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IoT</w:t>
      </w:r>
      <w:proofErr w:type="spellEnd"/>
    </w:p>
    <w:p w:rsidR="00662E59" w:rsidRDefault="00662E59" w:rsidP="00662E59">
      <w:pPr>
        <w:rPr>
          <w:rFonts w:ascii="Times New Roman" w:hAnsi="Times New Roman" w:cs="Times New Roman"/>
          <w:b/>
          <w:sz w:val="36"/>
          <w:szCs w:val="36"/>
        </w:rPr>
      </w:pPr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419761" cy="3136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253" cy="31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Disusun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Asti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Yulia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Sari</w:t>
      </w:r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09011281320032</w:t>
      </w:r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Fakultas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Ilmu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Komputer</w:t>
      </w:r>
      <w:proofErr w:type="spellEnd"/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Sistem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Komputer</w:t>
      </w:r>
      <w:proofErr w:type="spellEnd"/>
    </w:p>
    <w:p w:rsidR="00662E59" w:rsidRDefault="00662E59" w:rsidP="00662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p w:rsidR="00662E59" w:rsidRDefault="00662E59" w:rsidP="00662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304" w:rsidRDefault="004F57B8" w:rsidP="00662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SMART PARKING in</w:t>
      </w:r>
      <w:r w:rsidR="001E5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158">
        <w:rPr>
          <w:rFonts w:ascii="Times New Roman" w:hAnsi="Times New Roman" w:cs="Times New Roman"/>
          <w:b/>
          <w:sz w:val="24"/>
          <w:szCs w:val="24"/>
        </w:rPr>
        <w:t>IoT</w:t>
      </w:r>
      <w:proofErr w:type="spellEnd"/>
    </w:p>
    <w:p w:rsidR="001E5158" w:rsidRPr="001E5158" w:rsidRDefault="001E5158" w:rsidP="001E5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59" w:rsidRDefault="00662E59" w:rsidP="00662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0749" wp14:editId="52F342ED">
                <wp:simplePos x="0" y="0"/>
                <wp:positionH relativeFrom="column">
                  <wp:posOffset>3672444</wp:posOffset>
                </wp:positionH>
                <wp:positionV relativeFrom="paragraph">
                  <wp:posOffset>2914193</wp:posOffset>
                </wp:positionV>
                <wp:extent cx="1082756" cy="1038554"/>
                <wp:effectExtent l="0" t="114300" r="3175" b="6667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1450">
                          <a:off x="0" y="0"/>
                          <a:ext cx="1082756" cy="1038554"/>
                        </a:xfrm>
                        <a:prstGeom prst="ben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" o:spid="_x0000_s1026" style="position:absolute;margin-left:289.15pt;margin-top:229.45pt;width:85.25pt;height:81.8pt;rotation:111427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2756,103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" path="m,1038554l,584187c,333247,203427,129820,454367,129820r368751,-1l823118,r259638,259639l823118,519277r,-129819l454367,389458v-107546,,-194729,87183,-194729,194729c259638,735643,259639,887098,259639,1038554l,1038554xe" fillcolor="#31849b [2408]" strokecolor="black [1600]" strokeweight="2pt">
                <v:path arrowok="t" o:connecttype="custom" o:connectlocs="0,1038554;0,584187;454367,129820;823118,129819;823118,0;1082756,259639;823118,519277;823118,389458;454367,389458;259638,584187;259639,1038554;0,1038554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5B5BE8" wp14:editId="20E1BD02">
            <wp:extent cx="5732145" cy="2645942"/>
            <wp:effectExtent l="0" t="0" r="1905" b="2540"/>
            <wp:docPr id="4" name="Picture 4" descr="C:\Users\asus\Downloads\io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io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4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460E08" wp14:editId="29954032">
            <wp:extent cx="1414130" cy="1903228"/>
            <wp:effectExtent l="0" t="0" r="0" b="1905"/>
            <wp:docPr id="5" name="Picture 5" descr="C:\Users\asus\Downloads\io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iot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72" t="23714" b="32470"/>
                    <a:stretch/>
                  </pic:blipFill>
                  <pic:spPr bwMode="auto">
                    <a:xfrm>
                      <a:off x="0" y="0"/>
                      <a:ext cx="1414426" cy="190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E59" w:rsidRDefault="00662E59" w:rsidP="0066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9CC" w:rsidRDefault="001E5158" w:rsidP="000B2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 w:rsidR="00A9493C">
        <w:rPr>
          <w:rFonts w:ascii="Times New Roman" w:hAnsi="Times New Roman" w:cs="Times New Roman"/>
          <w:sz w:val="24"/>
          <w:szCs w:val="24"/>
        </w:rPr>
        <w:t>nyak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menertibkan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493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9493C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macet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menumpuk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tertata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3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9493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5158">
        <w:rPr>
          <w:rFonts w:ascii="Times New Roman" w:hAnsi="Times New Roman" w:cs="Times New Roman"/>
          <w:i/>
          <w:sz w:val="24"/>
          <w:szCs w:val="24"/>
        </w:rPr>
        <w:t>Internet of Thing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58">
        <w:rPr>
          <w:rFonts w:ascii="Times New Roman" w:hAnsi="Times New Roman" w:cs="Times New Roman"/>
          <w:i/>
          <w:sz w:val="24"/>
          <w:szCs w:val="24"/>
        </w:rPr>
        <w:t>smart parking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5BA6" w:rsidRDefault="008379CC" w:rsidP="00837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9C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7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8379CC">
        <w:rPr>
          <w:rFonts w:ascii="Times New Roman" w:hAnsi="Times New Roman" w:cs="Times New Roman"/>
          <w:sz w:val="24"/>
          <w:szCs w:val="24"/>
        </w:rPr>
        <w:t>judul</w:t>
      </w:r>
      <w:proofErr w:type="spellEnd"/>
      <w:proofErr w:type="gramStart"/>
      <w:r w:rsidRPr="008379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CC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="006A1491" w:rsidRPr="008379CC">
        <w:rPr>
          <w:rFonts w:ascii="Times New Roman" w:hAnsi="Times New Roman" w:cs="Times New Roman"/>
          <w:b/>
          <w:sz w:val="24"/>
          <w:szCs w:val="24"/>
        </w:rPr>
        <w:t xml:space="preserve">An intelligent driver location system for smart parking </w:t>
      </w:r>
      <w:proofErr w:type="spellStart"/>
      <w:r w:rsidR="006A1491" w:rsidRPr="008379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A1491" w:rsidRPr="008379CC">
        <w:rPr>
          <w:rFonts w:ascii="Times New Roman" w:hAnsi="Times New Roman" w:cs="Times New Roman"/>
          <w:b/>
          <w:sz w:val="24"/>
          <w:szCs w:val="24"/>
        </w:rPr>
        <w:t xml:space="preserve"> Kun-Chan </w:t>
      </w:r>
      <w:proofErr w:type="spellStart"/>
      <w:r w:rsidR="006A1491" w:rsidRPr="008379CC">
        <w:rPr>
          <w:rFonts w:ascii="Times New Roman" w:hAnsi="Times New Roman" w:cs="Times New Roman"/>
          <w:b/>
          <w:sz w:val="24"/>
          <w:szCs w:val="24"/>
        </w:rPr>
        <w:t>Lan</w:t>
      </w:r>
      <w:proofErr w:type="spellEnd"/>
      <w:r w:rsidR="006A1491" w:rsidRPr="008379CC">
        <w:rPr>
          <w:rFonts w:ascii="Times New Roman" w:hAnsi="Times New Roman" w:cs="Times New Roman"/>
          <w:b/>
          <w:sz w:val="24"/>
          <w:szCs w:val="24"/>
        </w:rPr>
        <w:t>, Wen-</w:t>
      </w:r>
      <w:proofErr w:type="spellStart"/>
      <w:r w:rsidR="006A1491" w:rsidRPr="008379CC">
        <w:rPr>
          <w:rFonts w:ascii="Times New Roman" w:hAnsi="Times New Roman" w:cs="Times New Roman"/>
          <w:b/>
          <w:sz w:val="24"/>
          <w:szCs w:val="24"/>
        </w:rPr>
        <w:t>Yuah</w:t>
      </w:r>
      <w:proofErr w:type="spellEnd"/>
      <w:r w:rsidR="006A1491" w:rsidRPr="008379CC">
        <w:rPr>
          <w:rFonts w:ascii="Times New Roman" w:hAnsi="Times New Roman" w:cs="Times New Roman"/>
          <w:b/>
          <w:sz w:val="24"/>
          <w:szCs w:val="24"/>
        </w:rPr>
        <w:t xml:space="preserve"> Shih (2013)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:rsidR="00F5469F" w:rsidRDefault="00F5469F" w:rsidP="008379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9F" w:rsidRDefault="00F5469F" w:rsidP="008379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9F" w:rsidRDefault="00F5469F" w:rsidP="008379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9F" w:rsidRPr="00F5469F" w:rsidRDefault="00F5469F" w:rsidP="00F546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CC">
        <w:rPr>
          <w:rFonts w:ascii="Times New Roman" w:hAnsi="Times New Roman" w:cs="Times New Roman"/>
          <w:i/>
          <w:sz w:val="24"/>
          <w:szCs w:val="24"/>
        </w:rPr>
        <w:t>Smart Parking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469F" w:rsidRDefault="00F5469F" w:rsidP="00F54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A149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A1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9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6A1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49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A1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91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49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6A1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91">
        <w:rPr>
          <w:rFonts w:ascii="Times New Roman" w:hAnsi="Times New Roman" w:cs="Times New Roman"/>
          <w:sz w:val="24"/>
          <w:szCs w:val="24"/>
        </w:rPr>
        <w:t>terduga</w:t>
      </w:r>
      <w:proofErr w:type="spellEnd"/>
      <w:r w:rsidRPr="006A1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91">
        <w:rPr>
          <w:rFonts w:ascii="Times New Roman" w:hAnsi="Times New Roman" w:cs="Times New Roman"/>
          <w:sz w:val="24"/>
          <w:szCs w:val="24"/>
        </w:rPr>
        <w:t>mung</w:t>
      </w:r>
      <w:r>
        <w:rPr>
          <w:rFonts w:ascii="Times New Roman" w:hAnsi="Times New Roman" w:cs="Times New Roman"/>
          <w:sz w:val="24"/>
          <w:szCs w:val="24"/>
        </w:rPr>
        <w:t>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91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6A1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491"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</w:t>
      </w:r>
      <w:r w:rsidRPr="006A14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F5469F" w:rsidRDefault="00F5469F" w:rsidP="00F546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69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69F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high waist,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69F">
        <w:rPr>
          <w:rFonts w:ascii="Times New Roman" w:hAnsi="Times New Roman" w:cs="Times New Roman"/>
          <w:sz w:val="24"/>
          <w:szCs w:val="24"/>
        </w:rPr>
        <w:t xml:space="preserve"> 7.1. Yang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tumit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tumit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pinggang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5469F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469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tumit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F5469F" w:rsidRDefault="00F5469F" w:rsidP="00F5469F">
      <w:pPr>
        <w:jc w:val="both"/>
        <w:rPr>
          <w:rFonts w:ascii="Times New Roman" w:hAnsi="Times New Roman" w:cs="Times New Roman"/>
          <w:sz w:val="24"/>
          <w:szCs w:val="24"/>
        </w:rPr>
      </w:pPr>
      <w:r w:rsidRPr="00F5469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6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B, kami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meringkas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F5469F">
        <w:rPr>
          <w:rFonts w:ascii="Times New Roman" w:hAnsi="Times New Roman" w:cs="Times New Roman"/>
          <w:sz w:val="24"/>
          <w:szCs w:val="24"/>
        </w:rPr>
        <w:t>.”</w:t>
      </w:r>
    </w:p>
    <w:p w:rsidR="002C5BA6" w:rsidRDefault="00F5469F" w:rsidP="00F546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C5BA6">
        <w:rPr>
          <w:rFonts w:ascii="Times New Roman" w:hAnsi="Times New Roman" w:cs="Times New Roman"/>
          <w:sz w:val="24"/>
          <w:szCs w:val="24"/>
        </w:rPr>
        <w:t>olusi</w:t>
      </w:r>
      <w:proofErr w:type="spellEnd"/>
      <w:r w:rsidR="002C5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5BA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A6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C5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5BA6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BA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C5BA6">
        <w:rPr>
          <w:rFonts w:ascii="Times New Roman" w:hAnsi="Times New Roman" w:cs="Times New Roman"/>
          <w:sz w:val="24"/>
          <w:szCs w:val="24"/>
        </w:rPr>
        <w:t xml:space="preserve"> </w:t>
      </w:r>
      <w:r w:rsidR="002C5BA6">
        <w:rPr>
          <w:rFonts w:ascii="Times New Roman" w:hAnsi="Times New Roman" w:cs="Times New Roman"/>
          <w:i/>
          <w:sz w:val="24"/>
          <w:szCs w:val="24"/>
        </w:rPr>
        <w:t>smart parking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379CC">
        <w:rPr>
          <w:rFonts w:ascii="Times New Roman" w:hAnsi="Times New Roman" w:cs="Times New Roman"/>
          <w:sz w:val="24"/>
          <w:szCs w:val="24"/>
        </w:rPr>
        <w:t>:</w:t>
      </w:r>
    </w:p>
    <w:p w:rsidR="002C5BA6" w:rsidRDefault="002C5BA6" w:rsidP="002C5B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D74">
        <w:rPr>
          <w:rFonts w:ascii="Times New Roman" w:hAnsi="Times New Roman" w:cs="Times New Roman"/>
          <w:b/>
          <w:i/>
          <w:sz w:val="24"/>
          <w:szCs w:val="24"/>
        </w:rPr>
        <w:t>Noise filtering</w:t>
      </w:r>
    </w:p>
    <w:p w:rsidR="002C5BA6" w:rsidRPr="002C5BA6" w:rsidRDefault="002C5BA6" w:rsidP="002C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57B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intuitif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low pass filter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cut-off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menyaring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B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seb</w:t>
      </w:r>
      <w:r w:rsidR="00623FBA">
        <w:rPr>
          <w:rFonts w:ascii="Times New Roman" w:hAnsi="Times New Roman" w:cs="Times New Roman"/>
          <w:sz w:val="24"/>
          <w:szCs w:val="24"/>
        </w:rPr>
        <w:t>elumnya</w:t>
      </w:r>
      <w:proofErr w:type="spellEnd"/>
      <w:r w:rsid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16 Hz (Gerald &amp; Andreas, 2008),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3 Hz (Lei et al., 2005).</w:t>
      </w:r>
      <w:proofErr w:type="gram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B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3 Hz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cut-off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menyaring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(Martin &amp; Michael, 2009).</w:t>
      </w:r>
      <w:proofErr w:type="gram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BA6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3 Hz,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5BA6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ambang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3 Hz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BA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noise.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(Chen &amp; Bassett, 2005)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pinggang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BA6">
        <w:rPr>
          <w:rFonts w:ascii="Times New Roman" w:hAnsi="Times New Roman" w:cs="Times New Roman"/>
          <w:sz w:val="24"/>
          <w:szCs w:val="24"/>
        </w:rPr>
        <w:t xml:space="preserve">8 Hz.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kami cut-off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di 8 Hz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menyaring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diulang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>.</w:t>
      </w:r>
      <w:r w:rsidR="004F57B8">
        <w:rPr>
          <w:rFonts w:ascii="Times New Roman" w:hAnsi="Times New Roman" w:cs="Times New Roman"/>
          <w:sz w:val="24"/>
          <w:szCs w:val="24"/>
        </w:rPr>
        <w:t>”</w:t>
      </w:r>
    </w:p>
    <w:p w:rsidR="002C5BA6" w:rsidRDefault="002C5BA6" w:rsidP="002C5B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D74">
        <w:rPr>
          <w:rFonts w:ascii="Times New Roman" w:hAnsi="Times New Roman" w:cs="Times New Roman"/>
          <w:b/>
          <w:i/>
          <w:sz w:val="24"/>
          <w:szCs w:val="24"/>
        </w:rPr>
        <w:t>Step recognition module</w:t>
      </w:r>
    </w:p>
    <w:p w:rsidR="002C5BA6" w:rsidRDefault="002C5BA6" w:rsidP="002C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4F57B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r w:rsidRPr="002C5BA6">
        <w:rPr>
          <w:rFonts w:ascii="Times New Roman" w:hAnsi="Times New Roman" w:cs="Times New Roman"/>
          <w:i/>
          <w:sz w:val="24"/>
          <w:szCs w:val="24"/>
        </w:rPr>
        <w:t>sliding window</w:t>
      </w:r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BA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>, data se</w:t>
      </w:r>
      <w:r>
        <w:rPr>
          <w:rFonts w:ascii="Times New Roman" w:hAnsi="Times New Roman" w:cs="Times New Roman"/>
          <w:sz w:val="24"/>
          <w:szCs w:val="24"/>
        </w:rPr>
        <w:t xml:space="preserve">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A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C5BA6">
        <w:rPr>
          <w:rFonts w:ascii="Times New Roman" w:hAnsi="Times New Roman" w:cs="Times New Roman"/>
          <w:sz w:val="24"/>
          <w:szCs w:val="24"/>
        </w:rPr>
        <w:t>.</w:t>
      </w:r>
      <w:r w:rsidR="004F57B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F5469F" w:rsidRDefault="00F5469F" w:rsidP="002C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69F" w:rsidRDefault="00F5469F" w:rsidP="002C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69F" w:rsidRPr="002C5BA6" w:rsidRDefault="00F5469F" w:rsidP="002C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BA6" w:rsidRPr="00EB4D74" w:rsidRDefault="002C5BA6" w:rsidP="002C5B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D74">
        <w:rPr>
          <w:rFonts w:ascii="Times New Roman" w:hAnsi="Times New Roman" w:cs="Times New Roman"/>
          <w:b/>
          <w:i/>
          <w:sz w:val="24"/>
          <w:szCs w:val="24"/>
        </w:rPr>
        <w:lastRenderedPageBreak/>
        <w:t>Step length estimator</w:t>
      </w:r>
    </w:p>
    <w:p w:rsidR="002C5BA6" w:rsidRPr="002C5BA6" w:rsidRDefault="002C5BA6" w:rsidP="002C5B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BA6">
        <w:rPr>
          <w:rFonts w:ascii="Times New Roman" w:hAnsi="Times New Roman" w:cs="Times New Roman"/>
          <w:i/>
          <w:sz w:val="24"/>
          <w:szCs w:val="24"/>
        </w:rPr>
        <w:t>Our step model</w:t>
      </w:r>
    </w:p>
    <w:p w:rsidR="002C5BA6" w:rsidRPr="00C05485" w:rsidRDefault="004F57B8" w:rsidP="00C0548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C05485">
        <w:rPr>
          <w:rFonts w:ascii="Times New Roman" w:hAnsi="Times New Roman" w:cs="Times New Roman"/>
          <w:sz w:val="24"/>
          <w:szCs w:val="24"/>
        </w:rPr>
        <w:t>K</w:t>
      </w:r>
      <w:r w:rsidR="00C05485" w:rsidRPr="00C05485">
        <w:rPr>
          <w:rFonts w:ascii="Times New Roman" w:hAnsi="Times New Roman" w:cs="Times New Roman"/>
          <w:sz w:val="24"/>
          <w:szCs w:val="24"/>
          <w:lang w:val="id-ID"/>
        </w:rPr>
        <w:t>ita mempertimbangkan la</w:t>
      </w:r>
      <w:r w:rsidR="00C05485">
        <w:rPr>
          <w:rFonts w:ascii="Times New Roman" w:hAnsi="Times New Roman" w:cs="Times New Roman"/>
          <w:sz w:val="24"/>
          <w:szCs w:val="24"/>
          <w:lang w:val="id-ID"/>
        </w:rPr>
        <w:t xml:space="preserve">ngkah pertama (yaitu, dari </w:t>
      </w:r>
      <w:proofErr w:type="spellStart"/>
      <w:r w:rsidR="00C0548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05485" w:rsidRPr="00C05485">
        <w:rPr>
          <w:rFonts w:ascii="Times New Roman" w:hAnsi="Times New Roman" w:cs="Times New Roman"/>
          <w:sz w:val="24"/>
          <w:szCs w:val="24"/>
          <w:lang w:val="id-ID"/>
        </w:rPr>
        <w:t xml:space="preserve"> sikap ke acara tumit-menyentuh tanah, seperti yang ditunjukkan pada Gambar.</w:t>
      </w:r>
      <w:proofErr w:type="gramEnd"/>
      <w:r w:rsidR="00C05485" w:rsidRPr="00C054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C05485" w:rsidRPr="00C05485">
        <w:rPr>
          <w:rFonts w:ascii="Times New Roman" w:hAnsi="Times New Roman" w:cs="Times New Roman"/>
          <w:sz w:val="24"/>
          <w:szCs w:val="24"/>
          <w:lang w:val="id-ID"/>
        </w:rPr>
        <w:t>7.1) dan lan</w:t>
      </w:r>
      <w:r w:rsidR="00C05485">
        <w:rPr>
          <w:rFonts w:ascii="Times New Roman" w:hAnsi="Times New Roman" w:cs="Times New Roman"/>
          <w:sz w:val="24"/>
          <w:szCs w:val="24"/>
          <w:lang w:val="id-ID"/>
        </w:rPr>
        <w:t xml:space="preserve">gkah terakhir (yaitu, dari </w:t>
      </w:r>
      <w:proofErr w:type="spellStart"/>
      <w:r w:rsidR="00C0548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05485" w:rsidRPr="00C05485">
        <w:rPr>
          <w:rFonts w:ascii="Times New Roman" w:hAnsi="Times New Roman" w:cs="Times New Roman"/>
          <w:sz w:val="24"/>
          <w:szCs w:val="24"/>
          <w:lang w:val="id-ID"/>
        </w:rPr>
        <w:t xml:space="preserve"> tumit-menyentuh tanah ke acara sikap) sebagai setengah sebuah langkah.</w:t>
      </w:r>
      <w:proofErr w:type="gramEnd"/>
      <w:r w:rsidR="00C05485" w:rsidRPr="00C05485">
        <w:rPr>
          <w:rFonts w:ascii="Times New Roman" w:hAnsi="Times New Roman" w:cs="Times New Roman"/>
          <w:sz w:val="24"/>
          <w:szCs w:val="24"/>
          <w:lang w:val="id-ID"/>
        </w:rPr>
        <w:t xml:space="preserve"> Ketika langkah pertama atau terakhir terdeteksi, sistem kami akan membagi panjang langkah dihitung dengan 2</w:t>
      </w:r>
      <w:r w:rsidR="00C054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C5BA6" w:rsidRPr="002C5BA6" w:rsidRDefault="002C5BA6" w:rsidP="002C5B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BA6">
        <w:rPr>
          <w:rFonts w:ascii="Times New Roman" w:hAnsi="Times New Roman" w:cs="Times New Roman"/>
          <w:i/>
          <w:sz w:val="24"/>
          <w:szCs w:val="24"/>
        </w:rPr>
        <w:t>Avoid accumulation of sensor drift errors</w:t>
      </w:r>
    </w:p>
    <w:p w:rsidR="002C5BA6" w:rsidRPr="00623FBA" w:rsidRDefault="004F57B8" w:rsidP="00623FBA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23FBA">
        <w:rPr>
          <w:rFonts w:ascii="Times New Roman" w:hAnsi="Times New Roman" w:cs="Times New Roman"/>
          <w:sz w:val="24"/>
          <w:szCs w:val="24"/>
        </w:rPr>
        <w:t>S</w:t>
      </w:r>
      <w:r w:rsidR="00623FBA" w:rsidRPr="00623FBA">
        <w:rPr>
          <w:rFonts w:ascii="Times New Roman" w:hAnsi="Times New Roman" w:cs="Times New Roman"/>
          <w:sz w:val="24"/>
          <w:szCs w:val="24"/>
        </w:rPr>
        <w:t>eperti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data accelerometer, sensor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hanyut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menumpuk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23FBA" w:rsidRPr="00623FBA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&amp; Shih, 2012)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mengkal</w:t>
      </w:r>
      <w:r w:rsidR="00623FBA">
        <w:rPr>
          <w:rFonts w:ascii="Times New Roman" w:hAnsi="Times New Roman" w:cs="Times New Roman"/>
          <w:sz w:val="24"/>
          <w:szCs w:val="24"/>
        </w:rPr>
        <w:t>ibrasi</w:t>
      </w:r>
      <w:proofErr w:type="spellEnd"/>
      <w:r w:rsidR="00623FBA">
        <w:rPr>
          <w:rFonts w:ascii="Times New Roman" w:hAnsi="Times New Roman" w:cs="Times New Roman"/>
          <w:sz w:val="24"/>
          <w:szCs w:val="24"/>
        </w:rPr>
        <w:t xml:space="preserve"> data sensor: </w:t>
      </w:r>
      <w:proofErr w:type="spellStart"/>
      <w:r w:rsidR="00623FB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pinggang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pejalan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didekati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23FBA">
        <w:rPr>
          <w:rFonts w:ascii="Times New Roman" w:hAnsi="Times New Roman" w:cs="Times New Roman"/>
          <w:sz w:val="24"/>
          <w:szCs w:val="24"/>
        </w:rPr>
        <w:t xml:space="preserve"> </w:t>
      </w:r>
      <w:r w:rsidR="00623FBA" w:rsidRPr="00623FBA">
        <w:rPr>
          <w:rFonts w:ascii="Times New Roman" w:hAnsi="Times New Roman" w:cs="Times New Roman"/>
          <w:sz w:val="24"/>
          <w:szCs w:val="24"/>
        </w:rPr>
        <w:t>Simple Harmonic Motion (SHM)</w:t>
      </w:r>
      <w:r w:rsidR="00623FBA" w:rsidRPr="00623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proofErr w:type="gramStart"/>
      <w:r w:rsidR="00623FBA" w:rsidRPr="00623FB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(di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. 7.2)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me-reset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pinggang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23FBA" w:rsidRPr="00623FB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FBA" w:rsidRPr="00623FBA">
        <w:rPr>
          <w:rFonts w:ascii="Times New Roman" w:hAnsi="Times New Roman" w:cs="Times New Roman"/>
          <w:sz w:val="24"/>
          <w:szCs w:val="24"/>
        </w:rPr>
        <w:t>Teorema</w:t>
      </w:r>
      <w:proofErr w:type="spellEnd"/>
      <w:r w:rsidR="00623FBA" w:rsidRPr="00623FBA">
        <w:rPr>
          <w:rFonts w:ascii="Times New Roman" w:hAnsi="Times New Roman" w:cs="Times New Roman"/>
          <w:sz w:val="24"/>
          <w:szCs w:val="24"/>
        </w:rPr>
        <w:t xml:space="preserve"> Pythagoras.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4F57B8" w:rsidRPr="004F57B8" w:rsidRDefault="004F57B8" w:rsidP="004F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B2BDB" w:rsidRDefault="00623FBA" w:rsidP="00EB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kaki orang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r w:rsidR="000B2BDB">
        <w:rPr>
          <w:rFonts w:ascii="Times New Roman" w:hAnsi="Times New Roman" w:cs="Times New Roman"/>
          <w:i/>
          <w:sz w:val="24"/>
          <w:szCs w:val="24"/>
        </w:rPr>
        <w:t xml:space="preserve">waist-high </w:t>
      </w:r>
      <w:r w:rsidR="000B2BD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0B2BDB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parkirkan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2BDB">
        <w:rPr>
          <w:rFonts w:ascii="Times New Roman" w:hAnsi="Times New Roman" w:cs="Times New Roman"/>
          <w:sz w:val="24"/>
          <w:szCs w:val="24"/>
        </w:rPr>
        <w:t xml:space="preserve">Paper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0B2BDB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 w:rsidR="000B2BDB">
        <w:rPr>
          <w:rFonts w:ascii="Times New Roman" w:hAnsi="Times New Roman" w:cs="Times New Roman"/>
          <w:sz w:val="24"/>
          <w:szCs w:val="24"/>
        </w:rPr>
        <w:t>t</w:t>
      </w:r>
      <w:r w:rsidR="00F5469F">
        <w:rPr>
          <w:rFonts w:ascii="Times New Roman" w:hAnsi="Times New Roman" w:cs="Times New Roman"/>
          <w:sz w:val="24"/>
          <w:szCs w:val="24"/>
        </w:rPr>
        <w:t>eorema</w:t>
      </w:r>
      <w:proofErr w:type="spellEnd"/>
      <w:r w:rsid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69F">
        <w:rPr>
          <w:rFonts w:ascii="Times New Roman" w:hAnsi="Times New Roman" w:cs="Times New Roman"/>
          <w:sz w:val="24"/>
          <w:szCs w:val="24"/>
        </w:rPr>
        <w:t>phytagoras</w:t>
      </w:r>
      <w:proofErr w:type="spellEnd"/>
      <w:r w:rsidR="00F5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6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469F"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</w:p>
    <w:p w:rsidR="00F5469F" w:rsidRDefault="00F5469F" w:rsidP="00EB4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69F" w:rsidRDefault="00F5469F" w:rsidP="00EB4D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F5469F">
        <w:rPr>
          <w:rFonts w:ascii="Times New Roman" w:hAnsi="Times New Roman" w:cs="Times New Roman"/>
          <w:b/>
          <w:sz w:val="24"/>
          <w:szCs w:val="24"/>
        </w:rPr>
        <w:t>Parking Survey Made Efficient in Intelligent Parking Systems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69F">
        <w:rPr>
          <w:rFonts w:ascii="Times New Roman" w:hAnsi="Times New Roman" w:cs="Times New Roman"/>
          <w:b/>
          <w:sz w:val="24"/>
          <w:szCs w:val="24"/>
        </w:rPr>
        <w:t xml:space="preserve">Na Chen, Lu Wang, </w:t>
      </w:r>
      <w:proofErr w:type="spellStart"/>
      <w:r w:rsidRPr="00F5469F">
        <w:rPr>
          <w:rFonts w:ascii="Times New Roman" w:hAnsi="Times New Roman" w:cs="Times New Roman"/>
          <w:b/>
          <w:sz w:val="24"/>
          <w:szCs w:val="24"/>
        </w:rPr>
        <w:t>Limin</w:t>
      </w:r>
      <w:proofErr w:type="spellEnd"/>
      <w:r w:rsidRPr="00F546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69F">
        <w:rPr>
          <w:rFonts w:ascii="Times New Roman" w:hAnsi="Times New Roman" w:cs="Times New Roman"/>
          <w:b/>
          <w:sz w:val="24"/>
          <w:szCs w:val="24"/>
        </w:rPr>
        <w:t>Jia</w:t>
      </w:r>
      <w:proofErr w:type="spellEnd"/>
      <w:r w:rsidRPr="00F546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469F">
        <w:rPr>
          <w:rFonts w:ascii="Times New Roman" w:hAnsi="Times New Roman" w:cs="Times New Roman"/>
          <w:b/>
          <w:sz w:val="24"/>
          <w:szCs w:val="24"/>
        </w:rPr>
        <w:t>Honghui</w:t>
      </w:r>
      <w:proofErr w:type="spellEnd"/>
      <w:r w:rsidRPr="00F5469F">
        <w:rPr>
          <w:rFonts w:ascii="Times New Roman" w:hAnsi="Times New Roman" w:cs="Times New Roman"/>
          <w:b/>
          <w:sz w:val="24"/>
          <w:szCs w:val="24"/>
        </w:rPr>
        <w:t xml:space="preserve"> Dong, </w:t>
      </w:r>
      <w:proofErr w:type="spellStart"/>
      <w:r w:rsidRPr="00F5469F">
        <w:rPr>
          <w:rFonts w:ascii="Times New Roman" w:hAnsi="Times New Roman" w:cs="Times New Roman"/>
          <w:b/>
          <w:sz w:val="24"/>
          <w:szCs w:val="24"/>
        </w:rPr>
        <w:t>Haijian</w:t>
      </w:r>
      <w:proofErr w:type="spellEnd"/>
      <w:r w:rsidRPr="00F5469F">
        <w:rPr>
          <w:rFonts w:ascii="Times New Roman" w:hAnsi="Times New Roman" w:cs="Times New Roman"/>
          <w:b/>
          <w:sz w:val="24"/>
          <w:szCs w:val="24"/>
        </w:rPr>
        <w:t xml:space="preserve"> Li</w:t>
      </w:r>
      <w:r>
        <w:rPr>
          <w:rFonts w:ascii="Times New Roman" w:hAnsi="Times New Roman" w:cs="Times New Roman"/>
          <w:b/>
          <w:sz w:val="24"/>
          <w:szCs w:val="24"/>
        </w:rPr>
        <w:t xml:space="preserve"> (2015).”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469F" w:rsidRDefault="004F57B8" w:rsidP="00EB4D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4F57B8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7B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satupun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b/>
          <w:sz w:val="24"/>
          <w:szCs w:val="24"/>
        </w:rPr>
        <w:t>mempertimbangkan</w:t>
      </w:r>
      <w:proofErr w:type="spellEnd"/>
      <w:r w:rsidRPr="004F5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4F57B8">
        <w:rPr>
          <w:rFonts w:ascii="Times New Roman" w:hAnsi="Times New Roman" w:cs="Times New Roman"/>
          <w:b/>
          <w:sz w:val="24"/>
          <w:szCs w:val="24"/>
        </w:rPr>
        <w:t xml:space="preserve"> sensor </w:t>
      </w:r>
      <w:proofErr w:type="spellStart"/>
      <w:r w:rsidRPr="004F57B8">
        <w:rPr>
          <w:rFonts w:ascii="Times New Roman" w:hAnsi="Times New Roman" w:cs="Times New Roman"/>
          <w:b/>
          <w:sz w:val="24"/>
          <w:szCs w:val="24"/>
        </w:rPr>
        <w:t>cerdas</w:t>
      </w:r>
      <w:proofErr w:type="spellEnd"/>
      <w:r w:rsidRPr="004F5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F5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4F5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b/>
          <w:sz w:val="24"/>
          <w:szCs w:val="24"/>
        </w:rPr>
        <w:t>survei</w:t>
      </w:r>
      <w:proofErr w:type="spellEnd"/>
      <w:r w:rsidRPr="004F5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b/>
          <w:sz w:val="24"/>
          <w:szCs w:val="24"/>
        </w:rPr>
        <w:t>parkir</w:t>
      </w:r>
      <w:proofErr w:type="spellEnd"/>
      <w:r w:rsidRPr="004F5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b/>
          <w:sz w:val="24"/>
          <w:szCs w:val="24"/>
        </w:rPr>
        <w:t>efisien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7B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manual [11].</w:t>
      </w:r>
      <w:proofErr w:type="gram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diparkir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[12], yang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5469F" w:rsidRDefault="004F57B8" w:rsidP="00EB4D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57B8" w:rsidRDefault="004F57B8" w:rsidP="00EB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57B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r w:rsidRPr="004F57B8">
        <w:rPr>
          <w:rFonts w:ascii="Times New Roman" w:hAnsi="Times New Roman" w:cs="Times New Roman"/>
          <w:b/>
          <w:sz w:val="24"/>
          <w:szCs w:val="24"/>
        </w:rPr>
        <w:t xml:space="preserve">sensor </w:t>
      </w:r>
      <w:proofErr w:type="spellStart"/>
      <w:r w:rsidRPr="004F57B8">
        <w:rPr>
          <w:rFonts w:ascii="Times New Roman" w:hAnsi="Times New Roman" w:cs="Times New Roman"/>
          <w:b/>
          <w:sz w:val="24"/>
          <w:szCs w:val="24"/>
        </w:rPr>
        <w:t>magnetik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7B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, sensor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magnetik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[14].</w:t>
      </w:r>
      <w:proofErr w:type="gram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F57B8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4F57B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proofErr w:type="gramStart"/>
      <w:r w:rsidRPr="004F57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4F57B8" w:rsidRDefault="004F57B8" w:rsidP="00EB4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7B8" w:rsidRDefault="004F57B8" w:rsidP="00EB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F57B8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F57B8" w:rsidRPr="004F57B8" w:rsidRDefault="004F57B8" w:rsidP="004F57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magnetic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memarkirkan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magnetic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F57B8" w:rsidRPr="004F57B8" w:rsidSect="00662E5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7B55"/>
    <w:multiLevelType w:val="hybridMultilevel"/>
    <w:tmpl w:val="00EEF9C0"/>
    <w:lvl w:ilvl="0" w:tplc="8A44EEE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59"/>
    <w:rsid w:val="000B2BDB"/>
    <w:rsid w:val="001E0937"/>
    <w:rsid w:val="001E5158"/>
    <w:rsid w:val="002C5BA6"/>
    <w:rsid w:val="002D50CF"/>
    <w:rsid w:val="004F57B8"/>
    <w:rsid w:val="00623FBA"/>
    <w:rsid w:val="00662E59"/>
    <w:rsid w:val="006A1491"/>
    <w:rsid w:val="00735304"/>
    <w:rsid w:val="008379CC"/>
    <w:rsid w:val="00A9493C"/>
    <w:rsid w:val="00C05485"/>
    <w:rsid w:val="00EB4D74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2016-11-01T20:00:00Z</dcterms:created>
  <dcterms:modified xsi:type="dcterms:W3CDTF">2016-11-01T22:33:00Z</dcterms:modified>
</cp:coreProperties>
</file>