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521" w:rsidRPr="00FC7CC3" w:rsidRDefault="00592521" w:rsidP="00592521">
      <w:pPr>
        <w:tabs>
          <w:tab w:val="left" w:pos="1276"/>
        </w:tabs>
        <w:spacing w:line="360" w:lineRule="auto"/>
        <w:ind w:firstLine="567"/>
        <w:jc w:val="center"/>
        <w:rPr>
          <w:rFonts w:ascii="Times New Roman" w:hAnsi="Times New Roman" w:cs="Times New Roman"/>
          <w:b/>
          <w:sz w:val="32"/>
          <w:szCs w:val="32"/>
        </w:rPr>
      </w:pPr>
      <w:r w:rsidRPr="00FC7CC3">
        <w:rPr>
          <w:rFonts w:ascii="Times New Roman" w:hAnsi="Times New Roman" w:cs="Times New Roman"/>
          <w:b/>
          <w:sz w:val="32"/>
          <w:szCs w:val="32"/>
        </w:rPr>
        <w:t>Monitoring Simple Network Management Protocol (SNMP) with Wireshark</w:t>
      </w:r>
    </w:p>
    <w:p w:rsidR="00592521" w:rsidRPr="00A32DFA" w:rsidRDefault="00592521" w:rsidP="00592521">
      <w:pPr>
        <w:spacing w:line="360" w:lineRule="auto"/>
        <w:ind w:firstLine="567"/>
        <w:jc w:val="center"/>
        <w:rPr>
          <w:rFonts w:ascii="Times New Roman" w:hAnsi="Times New Roman" w:cs="Times New Roman"/>
          <w:sz w:val="32"/>
          <w:szCs w:val="32"/>
        </w:rPr>
      </w:pPr>
    </w:p>
    <w:p w:rsidR="00592521" w:rsidRDefault="00592521" w:rsidP="00592521">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7E396B8" wp14:editId="3119D4F4">
            <wp:extent cx="2309471" cy="208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nsri-Copy.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9471" cy="2085975"/>
                    </a:xfrm>
                    <a:prstGeom prst="rect">
                      <a:avLst/>
                    </a:prstGeom>
                  </pic:spPr>
                </pic:pic>
              </a:graphicData>
            </a:graphic>
          </wp:inline>
        </w:drawing>
      </w:r>
    </w:p>
    <w:p w:rsidR="00592521" w:rsidRDefault="00592521" w:rsidP="00592521">
      <w:pPr>
        <w:jc w:val="center"/>
        <w:rPr>
          <w:rFonts w:ascii="Times New Roman" w:hAnsi="Times New Roman" w:cs="Times New Roman"/>
          <w:sz w:val="24"/>
          <w:szCs w:val="24"/>
        </w:rPr>
      </w:pPr>
    </w:p>
    <w:p w:rsidR="00592521" w:rsidRPr="00FC7CC3" w:rsidRDefault="00592521" w:rsidP="00592521">
      <w:pPr>
        <w:jc w:val="center"/>
        <w:rPr>
          <w:rFonts w:ascii="Times New Roman" w:hAnsi="Times New Roman" w:cs="Times New Roman"/>
          <w:sz w:val="28"/>
          <w:szCs w:val="28"/>
        </w:rPr>
      </w:pPr>
    </w:p>
    <w:p w:rsidR="00592521" w:rsidRPr="00FC7CC3" w:rsidRDefault="00592521" w:rsidP="00592521">
      <w:pPr>
        <w:rPr>
          <w:rFonts w:ascii="Times New Roman" w:hAnsi="Times New Roman" w:cs="Times New Roman"/>
          <w:sz w:val="28"/>
          <w:szCs w:val="28"/>
        </w:rPr>
      </w:pPr>
      <w:r w:rsidRPr="00FC7CC3">
        <w:rPr>
          <w:rFonts w:ascii="Times New Roman" w:hAnsi="Times New Roman" w:cs="Times New Roman"/>
          <w:sz w:val="28"/>
          <w:szCs w:val="28"/>
        </w:rPr>
        <w:t>Name</w:t>
      </w:r>
      <w:r w:rsidRPr="00FC7CC3">
        <w:rPr>
          <w:rFonts w:ascii="Times New Roman" w:hAnsi="Times New Roman" w:cs="Times New Roman"/>
          <w:sz w:val="28"/>
          <w:szCs w:val="28"/>
        </w:rPr>
        <w:tab/>
        <w:t>: Prinita Ayuningtias</w:t>
      </w:r>
    </w:p>
    <w:p w:rsidR="00592521" w:rsidRPr="00FC7CC3" w:rsidRDefault="00592521" w:rsidP="00592521">
      <w:pPr>
        <w:rPr>
          <w:rFonts w:ascii="Times New Roman" w:hAnsi="Times New Roman" w:cs="Times New Roman"/>
          <w:sz w:val="28"/>
          <w:szCs w:val="28"/>
        </w:rPr>
      </w:pPr>
      <w:r w:rsidRPr="00FC7CC3">
        <w:rPr>
          <w:rFonts w:ascii="Times New Roman" w:hAnsi="Times New Roman" w:cs="Times New Roman"/>
          <w:sz w:val="28"/>
          <w:szCs w:val="28"/>
        </w:rPr>
        <w:t xml:space="preserve">NIM </w:t>
      </w:r>
      <w:r w:rsidRPr="00FC7CC3">
        <w:rPr>
          <w:rFonts w:ascii="Times New Roman" w:hAnsi="Times New Roman" w:cs="Times New Roman"/>
          <w:sz w:val="28"/>
          <w:szCs w:val="28"/>
        </w:rPr>
        <w:tab/>
        <w:t>: 09011381520061</w:t>
      </w:r>
    </w:p>
    <w:p w:rsidR="00592521" w:rsidRDefault="00592521" w:rsidP="00592521">
      <w:pPr>
        <w:rPr>
          <w:rFonts w:ascii="Times New Roman" w:hAnsi="Times New Roman" w:cs="Times New Roman"/>
          <w:sz w:val="24"/>
          <w:szCs w:val="24"/>
        </w:rPr>
      </w:pPr>
    </w:p>
    <w:p w:rsidR="00592521" w:rsidRDefault="00592521" w:rsidP="00592521">
      <w:pPr>
        <w:rPr>
          <w:rFonts w:ascii="Times New Roman" w:hAnsi="Times New Roman" w:cs="Times New Roman"/>
          <w:sz w:val="24"/>
          <w:szCs w:val="24"/>
        </w:rPr>
      </w:pPr>
    </w:p>
    <w:p w:rsidR="00592521" w:rsidRDefault="00592521" w:rsidP="00592521">
      <w:pPr>
        <w:rPr>
          <w:rFonts w:ascii="Times New Roman" w:hAnsi="Times New Roman" w:cs="Times New Roman"/>
          <w:sz w:val="24"/>
          <w:szCs w:val="24"/>
        </w:rPr>
      </w:pPr>
    </w:p>
    <w:p w:rsidR="00592521" w:rsidRDefault="00592521" w:rsidP="00592521">
      <w:pPr>
        <w:rPr>
          <w:rFonts w:ascii="Times New Roman" w:hAnsi="Times New Roman" w:cs="Times New Roman"/>
          <w:sz w:val="24"/>
          <w:szCs w:val="24"/>
        </w:rPr>
      </w:pPr>
    </w:p>
    <w:p w:rsidR="00592521" w:rsidRDefault="00592521" w:rsidP="00592521">
      <w:pPr>
        <w:rPr>
          <w:rFonts w:ascii="Times New Roman" w:hAnsi="Times New Roman" w:cs="Times New Roman"/>
          <w:sz w:val="24"/>
          <w:szCs w:val="24"/>
        </w:rPr>
      </w:pPr>
    </w:p>
    <w:p w:rsidR="00592521" w:rsidRDefault="00592521" w:rsidP="00592521">
      <w:pPr>
        <w:rPr>
          <w:rFonts w:ascii="Times New Roman" w:hAnsi="Times New Roman" w:cs="Times New Roman"/>
          <w:sz w:val="24"/>
          <w:szCs w:val="24"/>
        </w:rPr>
      </w:pPr>
    </w:p>
    <w:p w:rsidR="00592521" w:rsidRDefault="00592521" w:rsidP="00592521">
      <w:pPr>
        <w:rPr>
          <w:rFonts w:ascii="Times New Roman" w:hAnsi="Times New Roman" w:cs="Times New Roman"/>
          <w:sz w:val="24"/>
          <w:szCs w:val="24"/>
        </w:rPr>
      </w:pPr>
    </w:p>
    <w:p w:rsidR="00592521" w:rsidRDefault="00592521" w:rsidP="00592521">
      <w:pPr>
        <w:rPr>
          <w:rFonts w:ascii="Times New Roman" w:hAnsi="Times New Roman" w:cs="Times New Roman"/>
          <w:sz w:val="24"/>
          <w:szCs w:val="24"/>
        </w:rPr>
      </w:pPr>
    </w:p>
    <w:p w:rsidR="00592521" w:rsidRPr="00FC7CC3" w:rsidRDefault="00592521" w:rsidP="00592521">
      <w:pPr>
        <w:jc w:val="center"/>
        <w:rPr>
          <w:rFonts w:ascii="Times New Roman" w:hAnsi="Times New Roman" w:cs="Times New Roman"/>
          <w:b/>
          <w:sz w:val="32"/>
          <w:szCs w:val="32"/>
        </w:rPr>
      </w:pPr>
      <w:r w:rsidRPr="00FC7CC3">
        <w:rPr>
          <w:rFonts w:ascii="Times New Roman" w:hAnsi="Times New Roman" w:cs="Times New Roman"/>
          <w:b/>
          <w:sz w:val="32"/>
          <w:szCs w:val="32"/>
        </w:rPr>
        <w:t>Computer Engineering</w:t>
      </w:r>
    </w:p>
    <w:p w:rsidR="00592521" w:rsidRPr="00FC7CC3" w:rsidRDefault="00592521" w:rsidP="00592521">
      <w:pPr>
        <w:jc w:val="center"/>
        <w:rPr>
          <w:rFonts w:ascii="Times New Roman" w:hAnsi="Times New Roman" w:cs="Times New Roman"/>
          <w:b/>
          <w:sz w:val="32"/>
          <w:szCs w:val="32"/>
        </w:rPr>
      </w:pPr>
      <w:r w:rsidRPr="00FC7CC3">
        <w:rPr>
          <w:rFonts w:ascii="Times New Roman" w:hAnsi="Times New Roman" w:cs="Times New Roman"/>
          <w:b/>
          <w:sz w:val="32"/>
          <w:szCs w:val="32"/>
        </w:rPr>
        <w:t>Faculty Of Computer Scince</w:t>
      </w:r>
    </w:p>
    <w:p w:rsidR="00592521" w:rsidRPr="00FC7CC3" w:rsidRDefault="00592521" w:rsidP="00592521">
      <w:pPr>
        <w:jc w:val="center"/>
        <w:rPr>
          <w:rFonts w:ascii="Times New Roman" w:hAnsi="Times New Roman" w:cs="Times New Roman"/>
          <w:b/>
          <w:sz w:val="32"/>
          <w:szCs w:val="32"/>
        </w:rPr>
      </w:pPr>
      <w:r w:rsidRPr="00FC7CC3">
        <w:rPr>
          <w:rFonts w:ascii="Times New Roman" w:hAnsi="Times New Roman" w:cs="Times New Roman"/>
          <w:b/>
          <w:sz w:val="32"/>
          <w:szCs w:val="32"/>
        </w:rPr>
        <w:t>Sriwijaya University</w:t>
      </w:r>
    </w:p>
    <w:p w:rsidR="00592521" w:rsidRPr="00FC7CC3" w:rsidRDefault="00592521" w:rsidP="00592521">
      <w:pPr>
        <w:jc w:val="center"/>
        <w:rPr>
          <w:rFonts w:ascii="Times New Roman" w:hAnsi="Times New Roman" w:cs="Times New Roman"/>
          <w:b/>
          <w:sz w:val="32"/>
          <w:szCs w:val="32"/>
        </w:rPr>
      </w:pPr>
      <w:r w:rsidRPr="00FC7CC3">
        <w:rPr>
          <w:rFonts w:ascii="Times New Roman" w:hAnsi="Times New Roman" w:cs="Times New Roman"/>
          <w:b/>
          <w:sz w:val="32"/>
          <w:szCs w:val="32"/>
        </w:rPr>
        <w:t>2018</w:t>
      </w:r>
    </w:p>
    <w:p w:rsidR="00A32DFA" w:rsidRPr="00A32DFA" w:rsidRDefault="00A32DFA" w:rsidP="00A32DFA">
      <w:pPr>
        <w:spacing w:line="360" w:lineRule="auto"/>
        <w:ind w:firstLine="567"/>
        <w:jc w:val="center"/>
        <w:rPr>
          <w:rFonts w:ascii="Times New Roman" w:hAnsi="Times New Roman" w:cs="Times New Roman"/>
          <w:sz w:val="32"/>
          <w:szCs w:val="32"/>
        </w:rPr>
      </w:pPr>
      <w:r w:rsidRPr="00A32DFA">
        <w:rPr>
          <w:rFonts w:ascii="Times New Roman" w:hAnsi="Times New Roman" w:cs="Times New Roman"/>
          <w:sz w:val="32"/>
          <w:szCs w:val="32"/>
        </w:rPr>
        <w:lastRenderedPageBreak/>
        <w:t>Monitoring Simple Network Management Protocol (SNMP) with Wireshark</w:t>
      </w:r>
    </w:p>
    <w:p w:rsidR="00BD4EF4" w:rsidRPr="004F3D4C" w:rsidRDefault="004F3D4C" w:rsidP="00A32DFA">
      <w:pPr>
        <w:spacing w:line="360" w:lineRule="auto"/>
        <w:ind w:firstLine="567"/>
        <w:jc w:val="both"/>
        <w:rPr>
          <w:rFonts w:ascii="Times New Roman" w:hAnsi="Times New Roman" w:cs="Times New Roman"/>
          <w:sz w:val="24"/>
          <w:szCs w:val="24"/>
        </w:rPr>
      </w:pPr>
      <w:r w:rsidRPr="004F3D4C">
        <w:rPr>
          <w:rFonts w:ascii="Times New Roman" w:hAnsi="Times New Roman" w:cs="Times New Roman"/>
          <w:sz w:val="24"/>
          <w:szCs w:val="24"/>
          <w:lang w:val="en"/>
        </w:rPr>
        <w:t>Monitoring a network is very necessary at this time. Because by monitoring a network we can monitor the status of a network infrastructure, monitor the network in good condition or not and maintain operational stability. Some protocols that can be monitored one of them is the Simple Network Management Protocol (SNMP).</w:t>
      </w:r>
    </w:p>
    <w:p w:rsidR="004F3D4C" w:rsidRPr="002D57A1" w:rsidRDefault="004F3D4C" w:rsidP="00A32DFA">
      <w:pPr>
        <w:spacing w:before="100" w:beforeAutospacing="1" w:after="100" w:afterAutospacing="1" w:line="360" w:lineRule="auto"/>
        <w:ind w:firstLine="567"/>
        <w:jc w:val="both"/>
        <w:rPr>
          <w:rFonts w:ascii="Times New Roman" w:eastAsia="Times New Roman" w:hAnsi="Times New Roman" w:cs="Times New Roman"/>
          <w:color w:val="000000" w:themeColor="text1"/>
          <w:sz w:val="24"/>
          <w:szCs w:val="24"/>
          <w:lang w:eastAsia="id-ID"/>
        </w:rPr>
      </w:pPr>
      <w:r w:rsidRPr="002D57A1">
        <w:rPr>
          <w:rFonts w:ascii="Times New Roman" w:eastAsia="Times New Roman" w:hAnsi="Times New Roman" w:cs="Times New Roman"/>
          <w:b/>
          <w:bCs/>
          <w:color w:val="000000" w:themeColor="text1"/>
          <w:sz w:val="24"/>
          <w:szCs w:val="24"/>
          <w:lang w:eastAsia="id-ID"/>
        </w:rPr>
        <w:t>Simple Network Management Protocol</w:t>
      </w:r>
      <w:r w:rsidRPr="002D57A1">
        <w:rPr>
          <w:rFonts w:ascii="Times New Roman" w:eastAsia="Times New Roman" w:hAnsi="Times New Roman" w:cs="Times New Roman"/>
          <w:color w:val="000000" w:themeColor="text1"/>
          <w:sz w:val="24"/>
          <w:szCs w:val="24"/>
          <w:lang w:eastAsia="id-ID"/>
        </w:rPr>
        <w:t xml:space="preserve"> (</w:t>
      </w:r>
      <w:r w:rsidRPr="002D57A1">
        <w:rPr>
          <w:rFonts w:ascii="Times New Roman" w:eastAsia="Times New Roman" w:hAnsi="Times New Roman" w:cs="Times New Roman"/>
          <w:b/>
          <w:bCs/>
          <w:color w:val="000000" w:themeColor="text1"/>
          <w:sz w:val="24"/>
          <w:szCs w:val="24"/>
          <w:lang w:eastAsia="id-ID"/>
        </w:rPr>
        <w:t>SNMP</w:t>
      </w:r>
      <w:r w:rsidRPr="002D57A1">
        <w:rPr>
          <w:rFonts w:ascii="Times New Roman" w:eastAsia="Times New Roman" w:hAnsi="Times New Roman" w:cs="Times New Roman"/>
          <w:color w:val="000000" w:themeColor="text1"/>
          <w:sz w:val="24"/>
          <w:szCs w:val="24"/>
          <w:lang w:eastAsia="id-ID"/>
        </w:rPr>
        <w:t xml:space="preserve">) is an </w:t>
      </w:r>
      <w:hyperlink r:id="rId6" w:tooltip="Internet Standard" w:history="1">
        <w:r w:rsidRPr="002D57A1">
          <w:rPr>
            <w:rFonts w:ascii="Times New Roman" w:eastAsia="Times New Roman" w:hAnsi="Times New Roman" w:cs="Times New Roman"/>
            <w:color w:val="000000" w:themeColor="text1"/>
            <w:sz w:val="24"/>
            <w:szCs w:val="24"/>
            <w:lang w:eastAsia="id-ID"/>
          </w:rPr>
          <w:t>Internet Standard</w:t>
        </w:r>
      </w:hyperlink>
      <w:r w:rsidRPr="002D57A1">
        <w:rPr>
          <w:rFonts w:ascii="Times New Roman" w:eastAsia="Times New Roman" w:hAnsi="Times New Roman" w:cs="Times New Roman"/>
          <w:color w:val="000000" w:themeColor="text1"/>
          <w:sz w:val="24"/>
          <w:szCs w:val="24"/>
          <w:lang w:eastAsia="id-ID"/>
        </w:rPr>
        <w:t xml:space="preserve"> protocol for collecting and organizing information about managed devices on </w:t>
      </w:r>
      <w:hyperlink r:id="rId7" w:tooltip="Internet Protocol" w:history="1">
        <w:r w:rsidRPr="002D57A1">
          <w:rPr>
            <w:rFonts w:ascii="Times New Roman" w:eastAsia="Times New Roman" w:hAnsi="Times New Roman" w:cs="Times New Roman"/>
            <w:color w:val="000000" w:themeColor="text1"/>
            <w:sz w:val="24"/>
            <w:szCs w:val="24"/>
            <w:lang w:eastAsia="id-ID"/>
          </w:rPr>
          <w:t>IP</w:t>
        </w:r>
      </w:hyperlink>
      <w:r w:rsidRPr="002D57A1">
        <w:rPr>
          <w:rFonts w:ascii="Times New Roman" w:eastAsia="Times New Roman" w:hAnsi="Times New Roman" w:cs="Times New Roman"/>
          <w:color w:val="000000" w:themeColor="text1"/>
          <w:sz w:val="24"/>
          <w:szCs w:val="24"/>
          <w:lang w:eastAsia="id-ID"/>
        </w:rPr>
        <w:t xml:space="preserve"> networks and for modifying that information to change device behavior. Devices that typically support SNMP include cable modems, routers, switches, servers, workstations, printers, and more. </w:t>
      </w:r>
    </w:p>
    <w:p w:rsidR="004F3D4C" w:rsidRPr="002D57A1" w:rsidRDefault="004F3D4C" w:rsidP="00A32DFA">
      <w:pPr>
        <w:spacing w:before="100" w:beforeAutospacing="1" w:after="100" w:afterAutospacing="1" w:line="360" w:lineRule="auto"/>
        <w:ind w:firstLine="567"/>
        <w:jc w:val="both"/>
        <w:rPr>
          <w:rFonts w:ascii="Times New Roman" w:eastAsia="Times New Roman" w:hAnsi="Times New Roman" w:cs="Times New Roman"/>
          <w:color w:val="000000" w:themeColor="text1"/>
          <w:sz w:val="24"/>
          <w:szCs w:val="24"/>
          <w:lang w:eastAsia="id-ID"/>
        </w:rPr>
      </w:pPr>
      <w:r w:rsidRPr="002D57A1">
        <w:rPr>
          <w:rFonts w:ascii="Times New Roman" w:eastAsia="Times New Roman" w:hAnsi="Times New Roman" w:cs="Times New Roman"/>
          <w:color w:val="000000" w:themeColor="text1"/>
          <w:sz w:val="24"/>
          <w:szCs w:val="24"/>
          <w:lang w:eastAsia="id-ID"/>
        </w:rPr>
        <w:t xml:space="preserve">SNMP is widely used in </w:t>
      </w:r>
      <w:hyperlink r:id="rId8" w:tooltip="Network management" w:history="1">
        <w:r w:rsidRPr="002D57A1">
          <w:rPr>
            <w:rFonts w:ascii="Times New Roman" w:eastAsia="Times New Roman" w:hAnsi="Times New Roman" w:cs="Times New Roman"/>
            <w:color w:val="000000" w:themeColor="text1"/>
            <w:sz w:val="24"/>
            <w:szCs w:val="24"/>
            <w:lang w:eastAsia="id-ID"/>
          </w:rPr>
          <w:t>network management</w:t>
        </w:r>
      </w:hyperlink>
      <w:r w:rsidRPr="002D57A1">
        <w:rPr>
          <w:rFonts w:ascii="Times New Roman" w:eastAsia="Times New Roman" w:hAnsi="Times New Roman" w:cs="Times New Roman"/>
          <w:color w:val="000000" w:themeColor="text1"/>
          <w:sz w:val="24"/>
          <w:szCs w:val="24"/>
          <w:lang w:eastAsia="id-ID"/>
        </w:rPr>
        <w:t xml:space="preserve"> for </w:t>
      </w:r>
      <w:hyperlink r:id="rId9" w:tooltip="Network monitoring" w:history="1">
        <w:r w:rsidRPr="002D57A1">
          <w:rPr>
            <w:rFonts w:ascii="Times New Roman" w:eastAsia="Times New Roman" w:hAnsi="Times New Roman" w:cs="Times New Roman"/>
            <w:color w:val="000000" w:themeColor="text1"/>
            <w:sz w:val="24"/>
            <w:szCs w:val="24"/>
            <w:lang w:eastAsia="id-ID"/>
          </w:rPr>
          <w:t>network monitoring</w:t>
        </w:r>
      </w:hyperlink>
      <w:r w:rsidRPr="002D57A1">
        <w:rPr>
          <w:rFonts w:ascii="Times New Roman" w:eastAsia="Times New Roman" w:hAnsi="Times New Roman" w:cs="Times New Roman"/>
          <w:color w:val="000000" w:themeColor="text1"/>
          <w:sz w:val="24"/>
          <w:szCs w:val="24"/>
          <w:lang w:eastAsia="id-ID"/>
        </w:rPr>
        <w:t xml:space="preserve">. SNMP exposes management data in the form of variables on the managed systems organized in a </w:t>
      </w:r>
      <w:hyperlink r:id="rId10" w:tooltip="Management information base" w:history="1">
        <w:r w:rsidRPr="002D57A1">
          <w:rPr>
            <w:rFonts w:ascii="Times New Roman" w:eastAsia="Times New Roman" w:hAnsi="Times New Roman" w:cs="Times New Roman"/>
            <w:color w:val="000000" w:themeColor="text1"/>
            <w:sz w:val="24"/>
            <w:szCs w:val="24"/>
            <w:lang w:eastAsia="id-ID"/>
          </w:rPr>
          <w:t>management information base</w:t>
        </w:r>
      </w:hyperlink>
      <w:r w:rsidRPr="002D57A1">
        <w:rPr>
          <w:rFonts w:ascii="Times New Roman" w:eastAsia="Times New Roman" w:hAnsi="Times New Roman" w:cs="Times New Roman"/>
          <w:color w:val="000000" w:themeColor="text1"/>
          <w:sz w:val="24"/>
          <w:szCs w:val="24"/>
          <w:lang w:eastAsia="id-ID"/>
        </w:rPr>
        <w:t xml:space="preserve"> (MIB) which describe the system status and configuration. These variables can then be remotely queried (and, in some circumstances, manipulated) by managing applications. </w:t>
      </w:r>
    </w:p>
    <w:p w:rsidR="004F3D4C" w:rsidRDefault="004F3D4C" w:rsidP="00A32DFA">
      <w:pPr>
        <w:spacing w:before="100" w:beforeAutospacing="1" w:after="100" w:afterAutospacing="1" w:line="360" w:lineRule="auto"/>
        <w:ind w:firstLine="567"/>
        <w:jc w:val="both"/>
        <w:rPr>
          <w:rFonts w:ascii="Times New Roman" w:eastAsia="Times New Roman" w:hAnsi="Times New Roman" w:cs="Times New Roman"/>
          <w:color w:val="000000" w:themeColor="text1"/>
          <w:sz w:val="24"/>
          <w:szCs w:val="24"/>
          <w:lang w:eastAsia="id-ID"/>
        </w:rPr>
      </w:pPr>
      <w:r w:rsidRPr="002D57A1">
        <w:rPr>
          <w:rFonts w:ascii="Times New Roman" w:eastAsia="Times New Roman" w:hAnsi="Times New Roman" w:cs="Times New Roman"/>
          <w:color w:val="000000" w:themeColor="text1"/>
          <w:sz w:val="24"/>
          <w:szCs w:val="24"/>
          <w:lang w:eastAsia="id-ID"/>
        </w:rPr>
        <w:t xml:space="preserve">Three significant versions of SNMP have been developed and deployed. SNMPv1 is the original version of the protocol. More recent versions, SNMPv2c and SNMPv3, feature improvements in performance, flexibility and security. SNMP is a component of the </w:t>
      </w:r>
      <w:hyperlink r:id="rId11" w:tooltip="Internet Protocol Suite" w:history="1">
        <w:r w:rsidRPr="002D57A1">
          <w:rPr>
            <w:rFonts w:ascii="Times New Roman" w:eastAsia="Times New Roman" w:hAnsi="Times New Roman" w:cs="Times New Roman"/>
            <w:color w:val="000000" w:themeColor="text1"/>
            <w:sz w:val="24"/>
            <w:szCs w:val="24"/>
            <w:lang w:eastAsia="id-ID"/>
          </w:rPr>
          <w:t>Internet Protocol Suite</w:t>
        </w:r>
      </w:hyperlink>
      <w:r w:rsidRPr="002D57A1">
        <w:rPr>
          <w:rFonts w:ascii="Times New Roman" w:eastAsia="Times New Roman" w:hAnsi="Times New Roman" w:cs="Times New Roman"/>
          <w:color w:val="000000" w:themeColor="text1"/>
          <w:sz w:val="24"/>
          <w:szCs w:val="24"/>
          <w:lang w:eastAsia="id-ID"/>
        </w:rPr>
        <w:t xml:space="preserve"> as defined by the </w:t>
      </w:r>
      <w:r w:rsidR="00592521">
        <w:rPr>
          <w:rFonts w:ascii="Times New Roman" w:eastAsia="Times New Roman" w:hAnsi="Times New Roman" w:cs="Times New Roman"/>
          <w:color w:val="000000" w:themeColor="text1"/>
          <w:sz w:val="24"/>
          <w:szCs w:val="24"/>
          <w:lang w:eastAsia="id-ID"/>
        </w:rPr>
        <w:fldChar w:fldCharType="begin"/>
      </w:r>
      <w:r w:rsidR="00592521">
        <w:rPr>
          <w:rFonts w:ascii="Times New Roman" w:eastAsia="Times New Roman" w:hAnsi="Times New Roman" w:cs="Times New Roman"/>
          <w:color w:val="000000" w:themeColor="text1"/>
          <w:sz w:val="24"/>
          <w:szCs w:val="24"/>
          <w:lang w:eastAsia="id-ID"/>
        </w:rPr>
        <w:instrText xml:space="preserve"> HYPERLINK "https://en.wikipedia.org/wiki/Internet_Engineering_Task_Force" \o "Internet Engineering Task Force" </w:instrText>
      </w:r>
      <w:r w:rsidR="00592521">
        <w:rPr>
          <w:rFonts w:ascii="Times New Roman" w:eastAsia="Times New Roman" w:hAnsi="Times New Roman" w:cs="Times New Roman"/>
          <w:color w:val="000000" w:themeColor="text1"/>
          <w:sz w:val="24"/>
          <w:szCs w:val="24"/>
          <w:lang w:eastAsia="id-ID"/>
        </w:rPr>
        <w:fldChar w:fldCharType="separate"/>
      </w:r>
      <w:r w:rsidRPr="002D57A1">
        <w:rPr>
          <w:rFonts w:ascii="Times New Roman" w:eastAsia="Times New Roman" w:hAnsi="Times New Roman" w:cs="Times New Roman"/>
          <w:color w:val="000000" w:themeColor="text1"/>
          <w:sz w:val="24"/>
          <w:szCs w:val="24"/>
          <w:lang w:eastAsia="id-ID"/>
        </w:rPr>
        <w:t>Internet Engineering Task Force</w:t>
      </w:r>
      <w:r w:rsidR="00592521">
        <w:rPr>
          <w:rFonts w:ascii="Times New Roman" w:eastAsia="Times New Roman" w:hAnsi="Times New Roman" w:cs="Times New Roman"/>
          <w:color w:val="000000" w:themeColor="text1"/>
          <w:sz w:val="24"/>
          <w:szCs w:val="24"/>
          <w:lang w:eastAsia="id-ID"/>
        </w:rPr>
        <w:fldChar w:fldCharType="end"/>
      </w:r>
      <w:r w:rsidRPr="002D57A1">
        <w:rPr>
          <w:rFonts w:ascii="Times New Roman" w:eastAsia="Times New Roman" w:hAnsi="Times New Roman" w:cs="Times New Roman"/>
          <w:color w:val="000000" w:themeColor="text1"/>
          <w:sz w:val="24"/>
          <w:szCs w:val="24"/>
          <w:lang w:eastAsia="id-ID"/>
        </w:rPr>
        <w:t xml:space="preserve"> (IETF). It consists of a set of </w:t>
      </w:r>
      <w:hyperlink r:id="rId12" w:tooltip="Technical standard" w:history="1">
        <w:r w:rsidRPr="002D57A1">
          <w:rPr>
            <w:rFonts w:ascii="Times New Roman" w:eastAsia="Times New Roman" w:hAnsi="Times New Roman" w:cs="Times New Roman"/>
            <w:color w:val="000000" w:themeColor="text1"/>
            <w:sz w:val="24"/>
            <w:szCs w:val="24"/>
            <w:lang w:eastAsia="id-ID"/>
          </w:rPr>
          <w:t>standards</w:t>
        </w:r>
      </w:hyperlink>
      <w:r w:rsidRPr="002D57A1">
        <w:rPr>
          <w:rFonts w:ascii="Times New Roman" w:eastAsia="Times New Roman" w:hAnsi="Times New Roman" w:cs="Times New Roman"/>
          <w:color w:val="000000" w:themeColor="text1"/>
          <w:sz w:val="24"/>
          <w:szCs w:val="24"/>
          <w:lang w:eastAsia="id-ID"/>
        </w:rPr>
        <w:t xml:space="preserve"> for network management, including an </w:t>
      </w:r>
      <w:hyperlink r:id="rId13" w:tooltip="Application layer" w:history="1">
        <w:r w:rsidRPr="002D57A1">
          <w:rPr>
            <w:rFonts w:ascii="Times New Roman" w:eastAsia="Times New Roman" w:hAnsi="Times New Roman" w:cs="Times New Roman"/>
            <w:color w:val="000000" w:themeColor="text1"/>
            <w:sz w:val="24"/>
            <w:szCs w:val="24"/>
            <w:lang w:eastAsia="id-ID"/>
          </w:rPr>
          <w:t>application layer</w:t>
        </w:r>
      </w:hyperlink>
      <w:r w:rsidRPr="002D57A1">
        <w:rPr>
          <w:rFonts w:ascii="Times New Roman" w:eastAsia="Times New Roman" w:hAnsi="Times New Roman" w:cs="Times New Roman"/>
          <w:color w:val="000000" w:themeColor="text1"/>
          <w:sz w:val="24"/>
          <w:szCs w:val="24"/>
          <w:lang w:eastAsia="id-ID"/>
        </w:rPr>
        <w:t xml:space="preserve"> protocol, a database </w:t>
      </w:r>
      <w:hyperlink r:id="rId14" w:tooltip="Logical schema" w:history="1">
        <w:r w:rsidRPr="002D57A1">
          <w:rPr>
            <w:rFonts w:ascii="Times New Roman" w:eastAsia="Times New Roman" w:hAnsi="Times New Roman" w:cs="Times New Roman"/>
            <w:color w:val="000000" w:themeColor="text1"/>
            <w:sz w:val="24"/>
            <w:szCs w:val="24"/>
            <w:lang w:eastAsia="id-ID"/>
          </w:rPr>
          <w:t>schema</w:t>
        </w:r>
      </w:hyperlink>
      <w:r w:rsidRPr="002D57A1">
        <w:rPr>
          <w:rFonts w:ascii="Times New Roman" w:eastAsia="Times New Roman" w:hAnsi="Times New Roman" w:cs="Times New Roman"/>
          <w:color w:val="000000" w:themeColor="text1"/>
          <w:sz w:val="24"/>
          <w:szCs w:val="24"/>
          <w:lang w:eastAsia="id-ID"/>
        </w:rPr>
        <w:t xml:space="preserve">, and a set of </w:t>
      </w:r>
      <w:r w:rsidR="00165334">
        <w:rPr>
          <w:rFonts w:ascii="Times New Roman" w:eastAsia="Times New Roman" w:hAnsi="Times New Roman" w:cs="Times New Roman"/>
          <w:color w:val="000000" w:themeColor="text1"/>
          <w:sz w:val="24"/>
          <w:szCs w:val="24"/>
          <w:lang w:eastAsia="id-ID"/>
        </w:rPr>
        <w:fldChar w:fldCharType="begin"/>
      </w:r>
      <w:r w:rsidR="00165334">
        <w:rPr>
          <w:rFonts w:ascii="Times New Roman" w:eastAsia="Times New Roman" w:hAnsi="Times New Roman" w:cs="Times New Roman"/>
          <w:color w:val="000000" w:themeColor="text1"/>
          <w:sz w:val="24"/>
          <w:szCs w:val="24"/>
          <w:lang w:eastAsia="id-ID"/>
        </w:rPr>
        <w:instrText xml:space="preserve"> HYPERLINK "https://en.wikipedia.org/wiki/Data_object" \o "Data object" </w:instrText>
      </w:r>
      <w:r w:rsidR="00165334">
        <w:rPr>
          <w:rFonts w:ascii="Times New Roman" w:eastAsia="Times New Roman" w:hAnsi="Times New Roman" w:cs="Times New Roman"/>
          <w:color w:val="000000" w:themeColor="text1"/>
          <w:sz w:val="24"/>
          <w:szCs w:val="24"/>
          <w:lang w:eastAsia="id-ID"/>
        </w:rPr>
        <w:fldChar w:fldCharType="separate"/>
      </w:r>
      <w:r w:rsidRPr="002D57A1">
        <w:rPr>
          <w:rFonts w:ascii="Times New Roman" w:eastAsia="Times New Roman" w:hAnsi="Times New Roman" w:cs="Times New Roman"/>
          <w:color w:val="000000" w:themeColor="text1"/>
          <w:sz w:val="24"/>
          <w:szCs w:val="24"/>
          <w:lang w:eastAsia="id-ID"/>
        </w:rPr>
        <w:t>data objects</w:t>
      </w:r>
      <w:r w:rsidR="00165334">
        <w:rPr>
          <w:rFonts w:ascii="Times New Roman" w:eastAsia="Times New Roman" w:hAnsi="Times New Roman" w:cs="Times New Roman"/>
          <w:color w:val="000000" w:themeColor="text1"/>
          <w:sz w:val="24"/>
          <w:szCs w:val="24"/>
          <w:lang w:eastAsia="id-ID"/>
        </w:rPr>
        <w:fldChar w:fldCharType="end"/>
      </w:r>
      <w:r w:rsidR="007F2875">
        <w:rPr>
          <w:rFonts w:ascii="Times New Roman" w:eastAsia="Times New Roman" w:hAnsi="Times New Roman" w:cs="Times New Roman"/>
          <w:color w:val="000000" w:themeColor="text1"/>
          <w:sz w:val="24"/>
          <w:szCs w:val="24"/>
          <w:lang w:eastAsia="id-ID"/>
        </w:rPr>
        <w:t xml:space="preserve"> [1]</w:t>
      </w:r>
    </w:p>
    <w:p w:rsidR="00592521" w:rsidRDefault="00592521" w:rsidP="00A32DFA">
      <w:pPr>
        <w:spacing w:before="100" w:beforeAutospacing="1" w:after="100" w:afterAutospacing="1" w:line="360" w:lineRule="auto"/>
        <w:ind w:firstLine="567"/>
        <w:jc w:val="both"/>
        <w:rPr>
          <w:rFonts w:ascii="Times New Roman" w:eastAsia="Times New Roman" w:hAnsi="Times New Roman" w:cs="Times New Roman"/>
          <w:color w:val="000000" w:themeColor="text1"/>
          <w:sz w:val="24"/>
          <w:szCs w:val="24"/>
          <w:lang w:eastAsia="id-ID"/>
        </w:rPr>
      </w:pPr>
    </w:p>
    <w:p w:rsidR="00592521" w:rsidRDefault="00592521" w:rsidP="00A32DFA">
      <w:pPr>
        <w:spacing w:before="100" w:beforeAutospacing="1" w:after="100" w:afterAutospacing="1" w:line="360" w:lineRule="auto"/>
        <w:ind w:firstLine="567"/>
        <w:jc w:val="both"/>
        <w:rPr>
          <w:rFonts w:ascii="Times New Roman" w:eastAsia="Times New Roman" w:hAnsi="Times New Roman" w:cs="Times New Roman"/>
          <w:color w:val="000000" w:themeColor="text1"/>
          <w:sz w:val="24"/>
          <w:szCs w:val="24"/>
          <w:lang w:eastAsia="id-ID"/>
        </w:rPr>
      </w:pPr>
    </w:p>
    <w:p w:rsidR="00592521" w:rsidRDefault="00592521" w:rsidP="00A32DFA">
      <w:pPr>
        <w:spacing w:before="100" w:beforeAutospacing="1" w:after="100" w:afterAutospacing="1" w:line="360" w:lineRule="auto"/>
        <w:ind w:firstLine="567"/>
        <w:jc w:val="both"/>
        <w:rPr>
          <w:rFonts w:ascii="Times New Roman" w:eastAsia="Times New Roman" w:hAnsi="Times New Roman" w:cs="Times New Roman"/>
          <w:color w:val="000000" w:themeColor="text1"/>
          <w:sz w:val="24"/>
          <w:szCs w:val="24"/>
          <w:lang w:eastAsia="id-ID"/>
        </w:rPr>
      </w:pPr>
    </w:p>
    <w:p w:rsidR="00B56CF7" w:rsidRDefault="00B56CF7" w:rsidP="00A32DFA">
      <w:pPr>
        <w:spacing w:before="100" w:beforeAutospacing="1" w:after="100" w:afterAutospacing="1" w:line="360" w:lineRule="auto"/>
        <w:ind w:firstLine="567"/>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lastRenderedPageBreak/>
        <w:t>Testing :</w:t>
      </w:r>
    </w:p>
    <w:p w:rsidR="00B56CF7" w:rsidRPr="00B56CF7" w:rsidRDefault="00B56CF7" w:rsidP="00A32DFA">
      <w:pPr>
        <w:spacing w:before="100" w:beforeAutospacing="1" w:after="100" w:afterAutospacing="1" w:line="360" w:lineRule="auto"/>
        <w:ind w:firstLine="567"/>
        <w:jc w:val="both"/>
        <w:rPr>
          <w:rFonts w:ascii="Times New Roman" w:hAnsi="Times New Roman" w:cs="Times New Roman"/>
          <w:sz w:val="24"/>
          <w:szCs w:val="24"/>
          <w:lang w:val="en"/>
        </w:rPr>
      </w:pPr>
      <w:r w:rsidRPr="00B56CF7">
        <w:rPr>
          <w:rFonts w:ascii="Times New Roman" w:hAnsi="Times New Roman" w:cs="Times New Roman"/>
          <w:sz w:val="24"/>
          <w:szCs w:val="24"/>
        </w:rPr>
        <w:t>F</w:t>
      </w:r>
      <w:r w:rsidRPr="00B56CF7">
        <w:rPr>
          <w:rFonts w:ascii="Times New Roman" w:hAnsi="Times New Roman" w:cs="Times New Roman"/>
          <w:sz w:val="24"/>
          <w:szCs w:val="24"/>
          <w:lang w:val="en"/>
        </w:rPr>
        <w:t xml:space="preserve">o get SNMP-based network traffic results and to find out more about SNMP, </w:t>
      </w:r>
      <w:r>
        <w:rPr>
          <w:rFonts w:ascii="Times New Roman" w:hAnsi="Times New Roman" w:cs="Times New Roman"/>
          <w:sz w:val="24"/>
          <w:szCs w:val="24"/>
        </w:rPr>
        <w:t>the test</w:t>
      </w:r>
      <w:r w:rsidRPr="00B56CF7">
        <w:rPr>
          <w:rFonts w:ascii="Times New Roman" w:hAnsi="Times New Roman" w:cs="Times New Roman"/>
          <w:sz w:val="24"/>
          <w:szCs w:val="24"/>
          <w:lang w:val="en"/>
        </w:rPr>
        <w:t xml:space="preserve"> have been conducted by simulating SNMP. Application used to make SNMP topology using GNS3 application.</w:t>
      </w:r>
    </w:p>
    <w:p w:rsidR="0051334B" w:rsidRDefault="0051334B" w:rsidP="00A32DFA">
      <w:pPr>
        <w:spacing w:before="100" w:beforeAutospacing="1" w:after="100" w:afterAutospacing="1" w:line="360" w:lineRule="auto"/>
        <w:ind w:left="709" w:hanging="709"/>
        <w:jc w:val="center"/>
        <w:rPr>
          <w:rFonts w:ascii="Times New Roman" w:eastAsia="Times New Roman" w:hAnsi="Times New Roman" w:cs="Times New Roman"/>
          <w:color w:val="000000" w:themeColor="text1"/>
          <w:sz w:val="24"/>
          <w:szCs w:val="24"/>
          <w:lang w:eastAsia="id-ID"/>
        </w:rPr>
      </w:pPr>
      <w:r>
        <w:rPr>
          <w:noProof/>
          <w:lang w:eastAsia="id-ID"/>
        </w:rPr>
        <w:drawing>
          <wp:inline distT="0" distB="0" distL="0" distR="0" wp14:anchorId="71A6FAC2" wp14:editId="48F2BBC8">
            <wp:extent cx="3455265" cy="167621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1823" r="20230" b="40000"/>
                    <a:stretch/>
                  </pic:blipFill>
                  <pic:spPr bwMode="auto">
                    <a:xfrm>
                      <a:off x="0" y="0"/>
                      <a:ext cx="3457935" cy="1677509"/>
                    </a:xfrm>
                    <a:prstGeom prst="rect">
                      <a:avLst/>
                    </a:prstGeom>
                    <a:ln>
                      <a:noFill/>
                    </a:ln>
                    <a:extLst>
                      <a:ext uri="{53640926-AAD7-44D8-BBD7-CCE9431645EC}">
                        <a14:shadowObscured xmlns:a14="http://schemas.microsoft.com/office/drawing/2010/main"/>
                      </a:ext>
                    </a:extLst>
                  </pic:spPr>
                </pic:pic>
              </a:graphicData>
            </a:graphic>
          </wp:inline>
        </w:drawing>
      </w:r>
    </w:p>
    <w:p w:rsidR="00A32DFA" w:rsidRPr="00A32DFA" w:rsidRDefault="00A32DFA" w:rsidP="00A32DFA">
      <w:pPr>
        <w:spacing w:before="100" w:beforeAutospacing="1" w:after="100" w:afterAutospacing="1" w:line="360" w:lineRule="auto"/>
        <w:ind w:left="709" w:hanging="709"/>
        <w:jc w:val="center"/>
        <w:rPr>
          <w:rFonts w:ascii="Times New Roman" w:eastAsia="Times New Roman" w:hAnsi="Times New Roman" w:cs="Times New Roman"/>
          <w:color w:val="000000" w:themeColor="text1"/>
          <w:sz w:val="20"/>
          <w:szCs w:val="20"/>
          <w:lang w:eastAsia="id-ID"/>
        </w:rPr>
      </w:pPr>
      <w:r w:rsidRPr="00A32DFA">
        <w:rPr>
          <w:rFonts w:ascii="Times New Roman" w:eastAsia="Times New Roman" w:hAnsi="Times New Roman" w:cs="Times New Roman"/>
          <w:b/>
          <w:color w:val="000000" w:themeColor="text1"/>
          <w:sz w:val="20"/>
          <w:szCs w:val="20"/>
          <w:lang w:eastAsia="id-ID"/>
        </w:rPr>
        <w:t>Figure 1.1</w:t>
      </w:r>
      <w:r w:rsidRPr="00A32DFA">
        <w:rPr>
          <w:rFonts w:ascii="Times New Roman" w:eastAsia="Times New Roman" w:hAnsi="Times New Roman" w:cs="Times New Roman"/>
          <w:color w:val="000000" w:themeColor="text1"/>
          <w:sz w:val="20"/>
          <w:szCs w:val="20"/>
          <w:lang w:eastAsia="id-ID"/>
        </w:rPr>
        <w:t xml:space="preserve"> </w:t>
      </w:r>
      <w:r w:rsidRPr="00A32DFA">
        <w:rPr>
          <w:rFonts w:ascii="Times New Roman" w:eastAsia="Times New Roman" w:hAnsi="Times New Roman" w:cs="Times New Roman"/>
          <w:i/>
          <w:color w:val="000000" w:themeColor="text1"/>
          <w:sz w:val="20"/>
          <w:szCs w:val="20"/>
          <w:lang w:eastAsia="id-ID"/>
        </w:rPr>
        <w:t>Topology SNMP with GNS3</w:t>
      </w:r>
    </w:p>
    <w:p w:rsidR="004C2F98" w:rsidRPr="004C2F98" w:rsidRDefault="004C2F98" w:rsidP="00A32DFA">
      <w:pPr>
        <w:pStyle w:val="ListParagraph"/>
        <w:spacing w:before="100" w:beforeAutospacing="1" w:after="100" w:afterAutospacing="1" w:line="360" w:lineRule="auto"/>
        <w:ind w:left="0" w:firstLine="567"/>
        <w:rPr>
          <w:rFonts w:ascii="Times New Roman" w:eastAsia="Times New Roman" w:hAnsi="Times New Roman" w:cs="Times New Roman"/>
          <w:color w:val="000000" w:themeColor="text1"/>
          <w:sz w:val="24"/>
          <w:szCs w:val="24"/>
          <w:lang w:eastAsia="id-ID"/>
        </w:rPr>
      </w:pPr>
      <w:r w:rsidRPr="004C2F98">
        <w:rPr>
          <w:rFonts w:ascii="Times New Roman" w:hAnsi="Times New Roman" w:cs="Times New Roman"/>
          <w:sz w:val="24"/>
          <w:szCs w:val="24"/>
          <w:lang w:val="en"/>
        </w:rPr>
        <w:t>For the test whether the topolog</w:t>
      </w:r>
      <w:r w:rsidR="00972FD4">
        <w:rPr>
          <w:rFonts w:ascii="Times New Roman" w:hAnsi="Times New Roman" w:cs="Times New Roman"/>
          <w:sz w:val="24"/>
          <w:szCs w:val="24"/>
          <w:lang w:val="en"/>
        </w:rPr>
        <w:t>y that is connected or not, we must</w:t>
      </w:r>
      <w:r w:rsidRPr="004C2F98">
        <w:rPr>
          <w:rFonts w:ascii="Times New Roman" w:hAnsi="Times New Roman" w:cs="Times New Roman"/>
          <w:sz w:val="24"/>
          <w:szCs w:val="24"/>
          <w:lang w:val="en"/>
        </w:rPr>
        <w:t xml:space="preserve"> do PING on the Command Prompt by </w:t>
      </w:r>
      <w:r w:rsidR="00B56CF7">
        <w:rPr>
          <w:rFonts w:ascii="Times New Roman" w:hAnsi="Times New Roman" w:cs="Times New Roman"/>
          <w:sz w:val="24"/>
          <w:szCs w:val="24"/>
        </w:rPr>
        <w:t>using</w:t>
      </w:r>
      <w:r w:rsidRPr="004C2F98">
        <w:rPr>
          <w:rFonts w:ascii="Times New Roman" w:hAnsi="Times New Roman" w:cs="Times New Roman"/>
          <w:sz w:val="24"/>
          <w:szCs w:val="24"/>
          <w:lang w:val="en"/>
        </w:rPr>
        <w:t xml:space="preserve"> the IP that is connected to each Router as shown </w:t>
      </w:r>
      <w:proofErr w:type="gramStart"/>
      <w:r w:rsidRPr="004C2F98">
        <w:rPr>
          <w:rFonts w:ascii="Times New Roman" w:hAnsi="Times New Roman" w:cs="Times New Roman"/>
          <w:sz w:val="24"/>
          <w:szCs w:val="24"/>
          <w:lang w:val="en"/>
        </w:rPr>
        <w:t>below</w:t>
      </w:r>
      <w:r w:rsidR="00B56CF7">
        <w:rPr>
          <w:rFonts w:ascii="Times New Roman" w:hAnsi="Times New Roman" w:cs="Times New Roman"/>
          <w:sz w:val="24"/>
          <w:szCs w:val="24"/>
        </w:rPr>
        <w:t xml:space="preserve"> </w:t>
      </w:r>
      <w:r w:rsidRPr="004C2F98">
        <w:rPr>
          <w:rFonts w:ascii="Times New Roman" w:hAnsi="Times New Roman" w:cs="Times New Roman"/>
          <w:sz w:val="24"/>
          <w:szCs w:val="24"/>
          <w:lang w:val="en"/>
        </w:rPr>
        <w:t>:</w:t>
      </w:r>
      <w:proofErr w:type="gramEnd"/>
    </w:p>
    <w:p w:rsidR="004F3D4C" w:rsidRPr="0051334B" w:rsidRDefault="0051334B" w:rsidP="00A32DFA">
      <w:pPr>
        <w:pStyle w:val="ListParagraph"/>
        <w:numPr>
          <w:ilvl w:val="0"/>
          <w:numId w:val="1"/>
        </w:numPr>
        <w:spacing w:before="100" w:beforeAutospacing="1" w:after="100" w:afterAutospacing="1" w:line="360" w:lineRule="auto"/>
        <w:ind w:left="851" w:hanging="284"/>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Test PING Router 1</w:t>
      </w:r>
    </w:p>
    <w:p w:rsidR="00BD4EF4" w:rsidRDefault="00BD4EF4" w:rsidP="00A32DFA">
      <w:pPr>
        <w:spacing w:line="360" w:lineRule="auto"/>
        <w:ind w:left="567" w:hanging="567"/>
        <w:jc w:val="center"/>
      </w:pPr>
      <w:r>
        <w:rPr>
          <w:noProof/>
          <w:lang w:eastAsia="id-ID"/>
        </w:rPr>
        <w:drawing>
          <wp:inline distT="0" distB="0" distL="0" distR="0" wp14:anchorId="0580BB18" wp14:editId="4621524E">
            <wp:extent cx="4130740" cy="11144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125" t="19212" r="36185" b="56946"/>
                    <a:stretch/>
                  </pic:blipFill>
                  <pic:spPr bwMode="auto">
                    <a:xfrm>
                      <a:off x="0" y="0"/>
                      <a:ext cx="4137062" cy="1116131"/>
                    </a:xfrm>
                    <a:prstGeom prst="rect">
                      <a:avLst/>
                    </a:prstGeom>
                    <a:ln>
                      <a:noFill/>
                    </a:ln>
                    <a:extLst>
                      <a:ext uri="{53640926-AAD7-44D8-BBD7-CCE9431645EC}">
                        <a14:shadowObscured xmlns:a14="http://schemas.microsoft.com/office/drawing/2010/main"/>
                      </a:ext>
                    </a:extLst>
                  </pic:spPr>
                </pic:pic>
              </a:graphicData>
            </a:graphic>
          </wp:inline>
        </w:drawing>
      </w:r>
    </w:p>
    <w:p w:rsidR="00A32DFA" w:rsidRPr="00A32DFA" w:rsidRDefault="00A32DFA" w:rsidP="00A32DFA">
      <w:pPr>
        <w:spacing w:line="360" w:lineRule="auto"/>
        <w:ind w:left="567" w:hanging="567"/>
        <w:jc w:val="center"/>
        <w:rPr>
          <w:rFonts w:ascii="Times New Roman" w:hAnsi="Times New Roman" w:cs="Times New Roman"/>
          <w:sz w:val="20"/>
          <w:szCs w:val="20"/>
        </w:rPr>
      </w:pPr>
      <w:r w:rsidRPr="00A32DFA">
        <w:rPr>
          <w:rFonts w:ascii="Times New Roman" w:hAnsi="Times New Roman" w:cs="Times New Roman"/>
          <w:b/>
          <w:sz w:val="20"/>
          <w:szCs w:val="20"/>
        </w:rPr>
        <w:t>Figure 1.2</w:t>
      </w:r>
      <w:r w:rsidRPr="00A32DFA">
        <w:rPr>
          <w:rFonts w:ascii="Times New Roman" w:hAnsi="Times New Roman" w:cs="Times New Roman"/>
          <w:sz w:val="20"/>
          <w:szCs w:val="20"/>
        </w:rPr>
        <w:t xml:space="preserve"> </w:t>
      </w:r>
      <w:r w:rsidRPr="00A32DFA">
        <w:rPr>
          <w:rFonts w:ascii="Times New Roman" w:hAnsi="Times New Roman" w:cs="Times New Roman"/>
          <w:i/>
          <w:sz w:val="20"/>
          <w:szCs w:val="20"/>
        </w:rPr>
        <w:t>Test PING Router 1</w:t>
      </w:r>
    </w:p>
    <w:p w:rsidR="0051334B" w:rsidRPr="0051334B" w:rsidRDefault="0051334B" w:rsidP="00A32DFA">
      <w:pPr>
        <w:pStyle w:val="ListParagraph"/>
        <w:numPr>
          <w:ilvl w:val="0"/>
          <w:numId w:val="1"/>
        </w:numPr>
        <w:spacing w:line="360" w:lineRule="auto"/>
        <w:ind w:left="851" w:hanging="284"/>
        <w:rPr>
          <w:rFonts w:ascii="Times New Roman" w:hAnsi="Times New Roman" w:cs="Times New Roman"/>
          <w:sz w:val="24"/>
          <w:szCs w:val="24"/>
        </w:rPr>
      </w:pPr>
      <w:r w:rsidRPr="0051334B">
        <w:rPr>
          <w:rFonts w:ascii="Times New Roman" w:hAnsi="Times New Roman" w:cs="Times New Roman"/>
          <w:sz w:val="24"/>
          <w:szCs w:val="24"/>
        </w:rPr>
        <w:t>Test PING Router 2</w:t>
      </w:r>
    </w:p>
    <w:p w:rsidR="005F6ED3" w:rsidRDefault="005F6ED3" w:rsidP="00A32DFA">
      <w:pPr>
        <w:spacing w:line="360" w:lineRule="auto"/>
        <w:jc w:val="center"/>
      </w:pPr>
      <w:r>
        <w:rPr>
          <w:noProof/>
          <w:lang w:eastAsia="id-ID"/>
        </w:rPr>
        <w:drawing>
          <wp:inline distT="0" distB="0" distL="0" distR="0" wp14:anchorId="6E2EA858" wp14:editId="44DFE438">
            <wp:extent cx="4132970" cy="10953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181" t="19311" r="36074" b="57241"/>
                    <a:stretch/>
                  </pic:blipFill>
                  <pic:spPr bwMode="auto">
                    <a:xfrm>
                      <a:off x="0" y="0"/>
                      <a:ext cx="4143880" cy="1098267"/>
                    </a:xfrm>
                    <a:prstGeom prst="rect">
                      <a:avLst/>
                    </a:prstGeom>
                    <a:ln>
                      <a:noFill/>
                    </a:ln>
                    <a:extLst>
                      <a:ext uri="{53640926-AAD7-44D8-BBD7-CCE9431645EC}">
                        <a14:shadowObscured xmlns:a14="http://schemas.microsoft.com/office/drawing/2010/main"/>
                      </a:ext>
                    </a:extLst>
                  </pic:spPr>
                </pic:pic>
              </a:graphicData>
            </a:graphic>
          </wp:inline>
        </w:drawing>
      </w:r>
    </w:p>
    <w:p w:rsidR="00A32DFA" w:rsidRPr="00592521" w:rsidRDefault="00A32DFA" w:rsidP="00592521">
      <w:pPr>
        <w:spacing w:line="360" w:lineRule="auto"/>
        <w:ind w:left="567" w:hanging="567"/>
        <w:jc w:val="center"/>
        <w:rPr>
          <w:rFonts w:ascii="Times New Roman" w:hAnsi="Times New Roman" w:cs="Times New Roman"/>
          <w:i/>
          <w:sz w:val="20"/>
          <w:szCs w:val="20"/>
        </w:rPr>
      </w:pPr>
      <w:r w:rsidRPr="00A32DFA">
        <w:rPr>
          <w:rFonts w:ascii="Times New Roman" w:hAnsi="Times New Roman" w:cs="Times New Roman"/>
          <w:b/>
          <w:sz w:val="20"/>
          <w:szCs w:val="20"/>
        </w:rPr>
        <w:t>Figure 1.2</w:t>
      </w:r>
      <w:r w:rsidRPr="00A32DFA">
        <w:rPr>
          <w:rFonts w:ascii="Times New Roman" w:hAnsi="Times New Roman" w:cs="Times New Roman"/>
          <w:sz w:val="20"/>
          <w:szCs w:val="20"/>
        </w:rPr>
        <w:t xml:space="preserve"> </w:t>
      </w:r>
      <w:r w:rsidRPr="00A32DFA">
        <w:rPr>
          <w:rFonts w:ascii="Times New Roman" w:hAnsi="Times New Roman" w:cs="Times New Roman"/>
          <w:i/>
          <w:sz w:val="20"/>
          <w:szCs w:val="20"/>
        </w:rPr>
        <w:t xml:space="preserve">Test PING Router </w:t>
      </w:r>
      <w:r>
        <w:rPr>
          <w:rFonts w:ascii="Times New Roman" w:hAnsi="Times New Roman" w:cs="Times New Roman"/>
          <w:i/>
          <w:sz w:val="20"/>
          <w:szCs w:val="20"/>
        </w:rPr>
        <w:t>2</w:t>
      </w:r>
    </w:p>
    <w:p w:rsidR="0051334B" w:rsidRPr="0051334B" w:rsidRDefault="0051334B" w:rsidP="00A32DFA">
      <w:pPr>
        <w:pStyle w:val="ListParagraph"/>
        <w:numPr>
          <w:ilvl w:val="0"/>
          <w:numId w:val="1"/>
        </w:numPr>
        <w:spacing w:line="360" w:lineRule="auto"/>
        <w:ind w:left="851" w:hanging="284"/>
        <w:rPr>
          <w:rFonts w:ascii="Times New Roman" w:hAnsi="Times New Roman" w:cs="Times New Roman"/>
          <w:sz w:val="24"/>
          <w:szCs w:val="24"/>
        </w:rPr>
      </w:pPr>
      <w:r w:rsidRPr="0051334B">
        <w:rPr>
          <w:rFonts w:ascii="Times New Roman" w:hAnsi="Times New Roman" w:cs="Times New Roman"/>
          <w:sz w:val="24"/>
          <w:szCs w:val="24"/>
        </w:rPr>
        <w:lastRenderedPageBreak/>
        <w:t>Test PING Router 3</w:t>
      </w:r>
    </w:p>
    <w:p w:rsidR="005F6ED3" w:rsidRDefault="005F6ED3" w:rsidP="00A32DFA">
      <w:pPr>
        <w:spacing w:line="360" w:lineRule="auto"/>
        <w:jc w:val="center"/>
      </w:pPr>
      <w:r>
        <w:rPr>
          <w:noProof/>
          <w:lang w:eastAsia="id-ID"/>
        </w:rPr>
        <w:drawing>
          <wp:inline distT="0" distB="0" distL="0" distR="0" wp14:anchorId="3C4EF63E" wp14:editId="0AB73445">
            <wp:extent cx="4123055" cy="11068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292" t="19113" r="36185" b="57241"/>
                    <a:stretch/>
                  </pic:blipFill>
                  <pic:spPr bwMode="auto">
                    <a:xfrm>
                      <a:off x="0" y="0"/>
                      <a:ext cx="4127294" cy="1107999"/>
                    </a:xfrm>
                    <a:prstGeom prst="rect">
                      <a:avLst/>
                    </a:prstGeom>
                    <a:ln>
                      <a:noFill/>
                    </a:ln>
                    <a:extLst>
                      <a:ext uri="{53640926-AAD7-44D8-BBD7-CCE9431645EC}">
                        <a14:shadowObscured xmlns:a14="http://schemas.microsoft.com/office/drawing/2010/main"/>
                      </a:ext>
                    </a:extLst>
                  </pic:spPr>
                </pic:pic>
              </a:graphicData>
            </a:graphic>
          </wp:inline>
        </w:drawing>
      </w:r>
    </w:p>
    <w:p w:rsidR="0051334B" w:rsidRPr="00A32DFA" w:rsidRDefault="00A32DFA" w:rsidP="00A32DFA">
      <w:pPr>
        <w:spacing w:line="360" w:lineRule="auto"/>
        <w:ind w:left="567" w:hanging="567"/>
        <w:jc w:val="center"/>
        <w:rPr>
          <w:rFonts w:ascii="Times New Roman" w:hAnsi="Times New Roman" w:cs="Times New Roman"/>
          <w:sz w:val="20"/>
          <w:szCs w:val="20"/>
        </w:rPr>
      </w:pPr>
      <w:r w:rsidRPr="00A32DFA">
        <w:rPr>
          <w:rFonts w:ascii="Times New Roman" w:hAnsi="Times New Roman" w:cs="Times New Roman"/>
          <w:b/>
          <w:sz w:val="20"/>
          <w:szCs w:val="20"/>
        </w:rPr>
        <w:t>Figure 1.2</w:t>
      </w:r>
      <w:r w:rsidRPr="00A32DFA">
        <w:rPr>
          <w:rFonts w:ascii="Times New Roman" w:hAnsi="Times New Roman" w:cs="Times New Roman"/>
          <w:sz w:val="20"/>
          <w:szCs w:val="20"/>
        </w:rPr>
        <w:t xml:space="preserve"> </w:t>
      </w:r>
      <w:r w:rsidRPr="00A32DFA">
        <w:rPr>
          <w:rFonts w:ascii="Times New Roman" w:hAnsi="Times New Roman" w:cs="Times New Roman"/>
          <w:i/>
          <w:sz w:val="20"/>
          <w:szCs w:val="20"/>
        </w:rPr>
        <w:t xml:space="preserve">Test PING Router </w:t>
      </w:r>
      <w:r>
        <w:rPr>
          <w:rFonts w:ascii="Times New Roman" w:hAnsi="Times New Roman" w:cs="Times New Roman"/>
          <w:i/>
          <w:sz w:val="20"/>
          <w:szCs w:val="20"/>
        </w:rPr>
        <w:t>3</w:t>
      </w:r>
    </w:p>
    <w:p w:rsidR="00165334" w:rsidRPr="00165334" w:rsidRDefault="00165334" w:rsidP="00A32DFA">
      <w:pPr>
        <w:spacing w:line="360" w:lineRule="auto"/>
        <w:ind w:firstLine="567"/>
        <w:jc w:val="both"/>
        <w:rPr>
          <w:rFonts w:ascii="Times New Roman" w:hAnsi="Times New Roman" w:cs="Times New Roman"/>
          <w:sz w:val="24"/>
          <w:szCs w:val="24"/>
          <w:lang w:val="en"/>
        </w:rPr>
      </w:pPr>
      <w:r w:rsidRPr="00165334">
        <w:rPr>
          <w:rFonts w:ascii="Times New Roman" w:hAnsi="Times New Roman" w:cs="Times New Roman"/>
          <w:sz w:val="24"/>
          <w:szCs w:val="24"/>
          <w:lang w:val="en"/>
        </w:rPr>
        <w:t xml:space="preserve">After </w:t>
      </w:r>
      <w:r>
        <w:rPr>
          <w:rFonts w:ascii="Times New Roman" w:hAnsi="Times New Roman" w:cs="Times New Roman"/>
          <w:sz w:val="24"/>
          <w:szCs w:val="24"/>
        </w:rPr>
        <w:t>we test</w:t>
      </w:r>
      <w:r w:rsidRPr="00165334">
        <w:rPr>
          <w:rFonts w:ascii="Times New Roman" w:hAnsi="Times New Roman" w:cs="Times New Roman"/>
          <w:sz w:val="24"/>
          <w:szCs w:val="24"/>
          <w:lang w:val="en"/>
        </w:rPr>
        <w:t>, we will get the SNMP Protocol capture results on the Wireshark application as below:</w:t>
      </w:r>
    </w:p>
    <w:p w:rsidR="005F6ED3" w:rsidRDefault="005F6ED3" w:rsidP="00A32DFA">
      <w:pPr>
        <w:spacing w:line="360" w:lineRule="auto"/>
        <w:jc w:val="center"/>
      </w:pPr>
      <w:r>
        <w:rPr>
          <w:noProof/>
          <w:lang w:eastAsia="id-ID"/>
        </w:rPr>
        <w:drawing>
          <wp:inline distT="0" distB="0" distL="0" distR="0" wp14:anchorId="6E546B43" wp14:editId="51B18957">
            <wp:extent cx="5731510" cy="3222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2625"/>
                    </a:xfrm>
                    <a:prstGeom prst="rect">
                      <a:avLst/>
                    </a:prstGeom>
                  </pic:spPr>
                </pic:pic>
              </a:graphicData>
            </a:graphic>
          </wp:inline>
        </w:drawing>
      </w:r>
    </w:p>
    <w:p w:rsidR="00A32DFA" w:rsidRPr="00A32DFA" w:rsidRDefault="00A32DFA" w:rsidP="00A32DFA">
      <w:pPr>
        <w:spacing w:line="360" w:lineRule="auto"/>
        <w:jc w:val="center"/>
        <w:rPr>
          <w:rFonts w:ascii="Times New Roman" w:hAnsi="Times New Roman" w:cs="Times New Roman"/>
          <w:sz w:val="20"/>
          <w:szCs w:val="20"/>
        </w:rPr>
      </w:pPr>
      <w:r w:rsidRPr="00A32DFA">
        <w:rPr>
          <w:rFonts w:ascii="Times New Roman" w:hAnsi="Times New Roman" w:cs="Times New Roman"/>
          <w:b/>
          <w:sz w:val="20"/>
          <w:szCs w:val="20"/>
        </w:rPr>
        <w:t>Figure 1.4</w:t>
      </w:r>
      <w:r w:rsidRPr="00A32DFA">
        <w:rPr>
          <w:rFonts w:ascii="Times New Roman" w:hAnsi="Times New Roman" w:cs="Times New Roman"/>
          <w:sz w:val="20"/>
          <w:szCs w:val="20"/>
        </w:rPr>
        <w:t xml:space="preserve"> </w:t>
      </w:r>
      <w:r w:rsidRPr="00A32DFA">
        <w:rPr>
          <w:rFonts w:ascii="Times New Roman" w:hAnsi="Times New Roman" w:cs="Times New Roman"/>
          <w:i/>
          <w:sz w:val="20"/>
          <w:szCs w:val="20"/>
        </w:rPr>
        <w:t>Capture SNMP Protocol with Wireshark</w:t>
      </w:r>
    </w:p>
    <w:p w:rsidR="00165334" w:rsidRPr="00165334" w:rsidRDefault="00165334" w:rsidP="00A32DFA">
      <w:pPr>
        <w:spacing w:after="0" w:line="240" w:lineRule="auto"/>
        <w:ind w:firstLine="567"/>
        <w:jc w:val="both"/>
        <w:rPr>
          <w:rFonts w:ascii="Times New Roman" w:eastAsia="Times New Roman" w:hAnsi="Times New Roman" w:cs="Times New Roman"/>
          <w:sz w:val="24"/>
          <w:szCs w:val="24"/>
          <w:lang w:val="en" w:eastAsia="id-ID"/>
        </w:rPr>
      </w:pPr>
      <w:r>
        <w:rPr>
          <w:rFonts w:ascii="Times New Roman" w:eastAsia="Times New Roman" w:hAnsi="Times New Roman" w:cs="Times New Roman"/>
          <w:sz w:val="24"/>
          <w:szCs w:val="24"/>
          <w:lang w:val="en" w:eastAsia="id-ID"/>
        </w:rPr>
        <w:t>B</w:t>
      </w:r>
      <w:r w:rsidRPr="00165334">
        <w:rPr>
          <w:rFonts w:ascii="Times New Roman" w:eastAsia="Times New Roman" w:hAnsi="Times New Roman" w:cs="Times New Roman"/>
          <w:sz w:val="24"/>
          <w:szCs w:val="24"/>
          <w:lang w:val="en" w:eastAsia="id-ID"/>
        </w:rPr>
        <w:t xml:space="preserve">ased on capture, the analysis that we can do one of them is that we can see information grouped in Time, Source, Destination, Protocol, etc. Info </w:t>
      </w:r>
      <w:proofErr w:type="gramStart"/>
      <w:r w:rsidRPr="00165334">
        <w:rPr>
          <w:rFonts w:ascii="Times New Roman" w:eastAsia="Times New Roman" w:hAnsi="Times New Roman" w:cs="Times New Roman"/>
          <w:sz w:val="24"/>
          <w:szCs w:val="24"/>
          <w:lang w:val="en" w:eastAsia="id-ID"/>
        </w:rPr>
        <w:t>And</w:t>
      </w:r>
      <w:proofErr w:type="gramEnd"/>
      <w:r w:rsidRPr="00165334">
        <w:rPr>
          <w:rFonts w:ascii="Times New Roman" w:eastAsia="Times New Roman" w:hAnsi="Times New Roman" w:cs="Times New Roman"/>
          <w:sz w:val="24"/>
          <w:szCs w:val="24"/>
          <w:lang w:val="en" w:eastAsia="id-ID"/>
        </w:rPr>
        <w:t xml:space="preserve"> to analyze it further then choose the sample with the manager (</w:t>
      </w:r>
      <w:r w:rsidRPr="00165334">
        <w:rPr>
          <w:rFonts w:ascii="Times New Roman" w:eastAsia="Times New Roman" w:hAnsi="Times New Roman" w:cs="Times New Roman"/>
          <w:i/>
          <w:sz w:val="24"/>
          <w:szCs w:val="24"/>
          <w:lang w:val="en" w:eastAsia="id-ID"/>
        </w:rPr>
        <w:t>Source IP Address</w:t>
      </w:r>
      <w:r w:rsidRPr="00165334">
        <w:rPr>
          <w:rFonts w:ascii="Times New Roman" w:eastAsia="Times New Roman" w:hAnsi="Times New Roman" w:cs="Times New Roman"/>
          <w:sz w:val="24"/>
          <w:szCs w:val="24"/>
          <w:lang w:val="en" w:eastAsia="id-ID"/>
        </w:rPr>
        <w:t xml:space="preserve"> 192.168.5.2) and agent (</w:t>
      </w:r>
      <w:r w:rsidRPr="00165334">
        <w:rPr>
          <w:rFonts w:ascii="Times New Roman" w:eastAsia="Times New Roman" w:hAnsi="Times New Roman" w:cs="Times New Roman"/>
          <w:i/>
          <w:sz w:val="24"/>
          <w:szCs w:val="24"/>
          <w:lang w:val="en" w:eastAsia="id-ID"/>
        </w:rPr>
        <w:t>IP Address Destination</w:t>
      </w:r>
      <w:r w:rsidRPr="00165334">
        <w:rPr>
          <w:rFonts w:ascii="Times New Roman" w:eastAsia="Times New Roman" w:hAnsi="Times New Roman" w:cs="Times New Roman"/>
          <w:sz w:val="24"/>
          <w:szCs w:val="24"/>
          <w:lang w:val="en" w:eastAsia="id-ID"/>
        </w:rPr>
        <w:t xml:space="preserve"> 10.10.40.1) and </w:t>
      </w:r>
      <w:r w:rsidRPr="00165334">
        <w:rPr>
          <w:rFonts w:ascii="Times New Roman" w:eastAsia="Times New Roman" w:hAnsi="Times New Roman" w:cs="Times New Roman"/>
          <w:i/>
          <w:sz w:val="24"/>
          <w:szCs w:val="24"/>
          <w:lang w:val="en" w:eastAsia="id-ID"/>
        </w:rPr>
        <w:t>MAC Address</w:t>
      </w:r>
      <w:r w:rsidRPr="00165334">
        <w:rPr>
          <w:rFonts w:ascii="Times New Roman" w:eastAsia="Times New Roman" w:hAnsi="Times New Roman" w:cs="Times New Roman"/>
          <w:sz w:val="24"/>
          <w:szCs w:val="24"/>
          <w:lang w:val="en" w:eastAsia="id-ID"/>
        </w:rPr>
        <w:t xml:space="preserve"> Sour</w:t>
      </w:r>
      <w:r>
        <w:rPr>
          <w:rFonts w:ascii="Times New Roman" w:eastAsia="Times New Roman" w:hAnsi="Times New Roman" w:cs="Times New Roman"/>
          <w:sz w:val="24"/>
          <w:szCs w:val="24"/>
          <w:lang w:val="en" w:eastAsia="id-ID"/>
        </w:rPr>
        <w:t xml:space="preserve">ce (02: 00: 4c: 4f: 4f: 50), </w:t>
      </w:r>
      <w:r w:rsidRPr="00165334">
        <w:rPr>
          <w:rFonts w:ascii="Times New Roman" w:eastAsia="Times New Roman" w:hAnsi="Times New Roman" w:cs="Times New Roman"/>
          <w:i/>
          <w:sz w:val="24"/>
          <w:szCs w:val="24"/>
          <w:lang w:val="en" w:eastAsia="id-ID"/>
        </w:rPr>
        <w:t>MAC Address Destination</w:t>
      </w:r>
      <w:r w:rsidRPr="00165334">
        <w:rPr>
          <w:rFonts w:ascii="Times New Roman" w:eastAsia="Times New Roman" w:hAnsi="Times New Roman" w:cs="Times New Roman"/>
          <w:sz w:val="24"/>
          <w:szCs w:val="24"/>
          <w:lang w:val="en" w:eastAsia="id-ID"/>
        </w:rPr>
        <w:t xml:space="preserve"> (c4: 01: 0e30: 00: 01). Below is information about </w:t>
      </w:r>
      <w:r w:rsidRPr="00165334">
        <w:rPr>
          <w:rFonts w:ascii="Times New Roman" w:eastAsia="Times New Roman" w:hAnsi="Times New Roman" w:cs="Times New Roman"/>
          <w:i/>
          <w:sz w:val="24"/>
          <w:szCs w:val="24"/>
          <w:lang w:val="en" w:eastAsia="id-ID"/>
        </w:rPr>
        <w:t>Get Request</w:t>
      </w:r>
      <w:r w:rsidRPr="00165334">
        <w:rPr>
          <w:rFonts w:ascii="Times New Roman" w:eastAsia="Times New Roman" w:hAnsi="Times New Roman" w:cs="Times New Roman"/>
          <w:sz w:val="24"/>
          <w:szCs w:val="24"/>
          <w:lang w:val="en" w:eastAsia="id-ID"/>
        </w:rPr>
        <w:t>.</w:t>
      </w:r>
    </w:p>
    <w:p w:rsidR="00165334" w:rsidRPr="00165334" w:rsidRDefault="00165334" w:rsidP="00165334">
      <w:pPr>
        <w:spacing w:after="0" w:line="240" w:lineRule="auto"/>
        <w:ind w:left="567" w:firstLine="851"/>
        <w:rPr>
          <w:rFonts w:ascii="Times New Roman" w:eastAsia="Times New Roman" w:hAnsi="Times New Roman" w:cs="Times New Roman"/>
          <w:sz w:val="24"/>
          <w:szCs w:val="24"/>
          <w:lang w:eastAsia="id-ID"/>
        </w:rPr>
      </w:pPr>
    </w:p>
    <w:p w:rsidR="004C2F98" w:rsidRDefault="0065007B" w:rsidP="007F2875">
      <w:pPr>
        <w:spacing w:line="360" w:lineRule="auto"/>
        <w:jc w:val="center"/>
        <w:rPr>
          <w:rFonts w:ascii="Times New Roman" w:hAnsi="Times New Roman" w:cs="Times New Roman"/>
          <w:sz w:val="24"/>
          <w:szCs w:val="24"/>
        </w:rPr>
      </w:pPr>
      <w:r>
        <w:rPr>
          <w:noProof/>
          <w:lang w:eastAsia="id-ID"/>
        </w:rPr>
        <w:lastRenderedPageBreak/>
        <w:drawing>
          <wp:inline distT="0" distB="0" distL="0" distR="0" wp14:anchorId="7ACBAE77" wp14:editId="721696E5">
            <wp:extent cx="3257256" cy="15335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9310" r="54465" b="22562"/>
                    <a:stretch/>
                  </pic:blipFill>
                  <pic:spPr bwMode="auto">
                    <a:xfrm>
                      <a:off x="0" y="0"/>
                      <a:ext cx="3260899" cy="1535240"/>
                    </a:xfrm>
                    <a:prstGeom prst="rect">
                      <a:avLst/>
                    </a:prstGeom>
                    <a:ln>
                      <a:noFill/>
                    </a:ln>
                    <a:extLst>
                      <a:ext uri="{53640926-AAD7-44D8-BBD7-CCE9431645EC}">
                        <a14:shadowObscured xmlns:a14="http://schemas.microsoft.com/office/drawing/2010/main"/>
                      </a:ext>
                    </a:extLst>
                  </pic:spPr>
                </pic:pic>
              </a:graphicData>
            </a:graphic>
          </wp:inline>
        </w:drawing>
      </w:r>
    </w:p>
    <w:p w:rsidR="007F2875" w:rsidRPr="007F2875" w:rsidRDefault="007F2875" w:rsidP="007F2875">
      <w:pPr>
        <w:spacing w:line="360" w:lineRule="auto"/>
        <w:jc w:val="center"/>
        <w:rPr>
          <w:rFonts w:ascii="Times New Roman" w:hAnsi="Times New Roman" w:cs="Times New Roman"/>
          <w:sz w:val="20"/>
          <w:szCs w:val="20"/>
        </w:rPr>
      </w:pPr>
      <w:r w:rsidRPr="007F2875">
        <w:rPr>
          <w:rFonts w:ascii="Times New Roman" w:hAnsi="Times New Roman" w:cs="Times New Roman"/>
          <w:b/>
          <w:sz w:val="20"/>
          <w:szCs w:val="20"/>
        </w:rPr>
        <w:t>Figure 1.5</w:t>
      </w:r>
      <w:r w:rsidRPr="007F2875">
        <w:rPr>
          <w:rFonts w:ascii="Times New Roman" w:hAnsi="Times New Roman" w:cs="Times New Roman"/>
          <w:sz w:val="20"/>
          <w:szCs w:val="20"/>
        </w:rPr>
        <w:t xml:space="preserve"> </w:t>
      </w:r>
      <w:r w:rsidRPr="007F2875">
        <w:rPr>
          <w:rFonts w:ascii="Times New Roman" w:hAnsi="Times New Roman" w:cs="Times New Roman"/>
          <w:i/>
          <w:sz w:val="20"/>
          <w:szCs w:val="20"/>
        </w:rPr>
        <w:t>Get-Request Information</w:t>
      </w:r>
    </w:p>
    <w:p w:rsidR="00165334" w:rsidRPr="00165334" w:rsidRDefault="00165334" w:rsidP="00A32DFA">
      <w:pPr>
        <w:spacing w:line="360" w:lineRule="auto"/>
        <w:ind w:firstLine="567"/>
        <w:jc w:val="both"/>
        <w:rPr>
          <w:rFonts w:ascii="Times New Roman" w:hAnsi="Times New Roman" w:cs="Times New Roman"/>
          <w:sz w:val="24"/>
          <w:szCs w:val="24"/>
          <w:lang w:val="en"/>
        </w:rPr>
      </w:pPr>
      <w:r w:rsidRPr="00165334">
        <w:rPr>
          <w:rFonts w:ascii="Times New Roman" w:hAnsi="Times New Roman" w:cs="Times New Roman"/>
          <w:sz w:val="24"/>
          <w:szCs w:val="24"/>
          <w:lang w:val="en"/>
        </w:rPr>
        <w:t xml:space="preserve">In this capture we can also find SNMP </w:t>
      </w:r>
      <w:r w:rsidRPr="00972FD4">
        <w:rPr>
          <w:rFonts w:ascii="Times New Roman" w:hAnsi="Times New Roman" w:cs="Times New Roman"/>
          <w:i/>
          <w:sz w:val="24"/>
          <w:szCs w:val="24"/>
          <w:lang w:val="en"/>
        </w:rPr>
        <w:t>Get-Request PDU</w:t>
      </w:r>
      <w:r w:rsidRPr="00165334">
        <w:rPr>
          <w:rFonts w:ascii="Times New Roman" w:hAnsi="Times New Roman" w:cs="Times New Roman"/>
          <w:sz w:val="24"/>
          <w:szCs w:val="24"/>
          <w:lang w:val="en"/>
        </w:rPr>
        <w:t xml:space="preserve"> information from the manager agent. In the contents of the message we can know the request-id is 7010 with the bindings numbering 1 item, namely: 1.3.6.1.2.1.1.3.0. After being analyzed when the manager has sent </w:t>
      </w:r>
      <w:r w:rsidRPr="00165334">
        <w:rPr>
          <w:rFonts w:ascii="Times New Roman" w:hAnsi="Times New Roman" w:cs="Times New Roman"/>
          <w:i/>
          <w:sz w:val="24"/>
          <w:szCs w:val="24"/>
          <w:lang w:val="en"/>
        </w:rPr>
        <w:t>Get-Request</w:t>
      </w:r>
      <w:r w:rsidRPr="00165334">
        <w:rPr>
          <w:rFonts w:ascii="Times New Roman" w:hAnsi="Times New Roman" w:cs="Times New Roman"/>
          <w:sz w:val="24"/>
          <w:szCs w:val="24"/>
          <w:lang w:val="en"/>
        </w:rPr>
        <w:t xml:space="preserve"> 1.3.6.1.2.1.1.3.0. </w:t>
      </w:r>
      <w:proofErr w:type="gramStart"/>
      <w:r w:rsidRPr="00165334">
        <w:rPr>
          <w:rFonts w:ascii="Times New Roman" w:hAnsi="Times New Roman" w:cs="Times New Roman"/>
          <w:sz w:val="24"/>
          <w:szCs w:val="24"/>
          <w:lang w:val="en"/>
        </w:rPr>
        <w:t>to</w:t>
      </w:r>
      <w:proofErr w:type="gramEnd"/>
      <w:r w:rsidRPr="00165334">
        <w:rPr>
          <w:rFonts w:ascii="Times New Roman" w:hAnsi="Times New Roman" w:cs="Times New Roman"/>
          <w:sz w:val="24"/>
          <w:szCs w:val="24"/>
          <w:lang w:val="en"/>
        </w:rPr>
        <w:t xml:space="preserve"> the agent, the agent will send Get-</w:t>
      </w:r>
      <w:proofErr w:type="spellStart"/>
      <w:r w:rsidRPr="00165334">
        <w:rPr>
          <w:rFonts w:ascii="Times New Roman" w:hAnsi="Times New Roman" w:cs="Times New Roman"/>
          <w:sz w:val="24"/>
          <w:szCs w:val="24"/>
          <w:lang w:val="en"/>
        </w:rPr>
        <w:t>respone</w:t>
      </w:r>
      <w:proofErr w:type="spellEnd"/>
      <w:r w:rsidRPr="00165334">
        <w:rPr>
          <w:rFonts w:ascii="Times New Roman" w:hAnsi="Times New Roman" w:cs="Times New Roman"/>
          <w:sz w:val="24"/>
          <w:szCs w:val="24"/>
          <w:lang w:val="en"/>
        </w:rPr>
        <w:t xml:space="preserve"> 1.3.6.1.2.1.1.3.0. </w:t>
      </w:r>
      <w:r w:rsidRPr="00165334">
        <w:rPr>
          <w:rFonts w:ascii="Times New Roman" w:hAnsi="Times New Roman" w:cs="Times New Roman"/>
          <w:i/>
          <w:sz w:val="24"/>
          <w:szCs w:val="24"/>
          <w:lang w:val="en"/>
        </w:rPr>
        <w:t>Get-</w:t>
      </w:r>
      <w:proofErr w:type="spellStart"/>
      <w:r w:rsidRPr="00165334">
        <w:rPr>
          <w:rFonts w:ascii="Times New Roman" w:hAnsi="Times New Roman" w:cs="Times New Roman"/>
          <w:i/>
          <w:sz w:val="24"/>
          <w:szCs w:val="24"/>
          <w:lang w:val="en"/>
        </w:rPr>
        <w:t>Respon</w:t>
      </w:r>
      <w:proofErr w:type="spellEnd"/>
      <w:r w:rsidR="00972FD4">
        <w:rPr>
          <w:rFonts w:ascii="Times New Roman" w:hAnsi="Times New Roman" w:cs="Times New Roman"/>
          <w:i/>
          <w:sz w:val="24"/>
          <w:szCs w:val="24"/>
        </w:rPr>
        <w:t>s</w:t>
      </w:r>
      <w:r w:rsidRPr="00165334">
        <w:rPr>
          <w:rFonts w:ascii="Times New Roman" w:hAnsi="Times New Roman" w:cs="Times New Roman"/>
          <w:i/>
          <w:sz w:val="24"/>
          <w:szCs w:val="24"/>
          <w:lang w:val="en"/>
        </w:rPr>
        <w:t>e</w:t>
      </w:r>
      <w:r w:rsidRPr="00165334">
        <w:rPr>
          <w:rFonts w:ascii="Times New Roman" w:hAnsi="Times New Roman" w:cs="Times New Roman"/>
          <w:sz w:val="24"/>
          <w:szCs w:val="24"/>
          <w:lang w:val="en"/>
        </w:rPr>
        <w:t xml:space="preserve"> PDU is sent by SNMP agent in reply to a shipment from </w:t>
      </w:r>
      <w:r w:rsidRPr="00165334">
        <w:rPr>
          <w:rFonts w:ascii="Times New Roman" w:hAnsi="Times New Roman" w:cs="Times New Roman"/>
          <w:i/>
          <w:sz w:val="24"/>
          <w:szCs w:val="24"/>
          <w:lang w:val="en"/>
        </w:rPr>
        <w:t>Get-Request</w:t>
      </w:r>
      <w:r w:rsidRPr="00165334">
        <w:rPr>
          <w:rFonts w:ascii="Times New Roman" w:hAnsi="Times New Roman" w:cs="Times New Roman"/>
          <w:sz w:val="24"/>
          <w:szCs w:val="24"/>
          <w:lang w:val="en"/>
        </w:rPr>
        <w:t xml:space="preserve"> PDU.</w:t>
      </w:r>
    </w:p>
    <w:p w:rsidR="00A62AF7" w:rsidRDefault="00A62AF7" w:rsidP="008779BD">
      <w:pPr>
        <w:spacing w:line="360" w:lineRule="auto"/>
        <w:ind w:hanging="426"/>
        <w:jc w:val="center"/>
        <w:rPr>
          <w:rFonts w:ascii="Times New Roman" w:hAnsi="Times New Roman" w:cs="Times New Roman"/>
          <w:sz w:val="24"/>
          <w:szCs w:val="24"/>
        </w:rPr>
      </w:pPr>
      <w:r>
        <w:rPr>
          <w:noProof/>
          <w:lang w:eastAsia="id-ID"/>
        </w:rPr>
        <w:drawing>
          <wp:inline distT="0" distB="0" distL="0" distR="0" wp14:anchorId="6A1C55EC" wp14:editId="030B0745">
            <wp:extent cx="6002791" cy="48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527" r="42500" b="80197"/>
                    <a:stretch/>
                  </pic:blipFill>
                  <pic:spPr bwMode="auto">
                    <a:xfrm>
                      <a:off x="0" y="0"/>
                      <a:ext cx="6004315" cy="485898"/>
                    </a:xfrm>
                    <a:prstGeom prst="rect">
                      <a:avLst/>
                    </a:prstGeom>
                    <a:ln>
                      <a:noFill/>
                    </a:ln>
                    <a:extLst>
                      <a:ext uri="{53640926-AAD7-44D8-BBD7-CCE9431645EC}">
                        <a14:shadowObscured xmlns:a14="http://schemas.microsoft.com/office/drawing/2010/main"/>
                      </a:ext>
                    </a:extLst>
                  </pic:spPr>
                </pic:pic>
              </a:graphicData>
            </a:graphic>
          </wp:inline>
        </w:drawing>
      </w:r>
    </w:p>
    <w:p w:rsidR="007F2875" w:rsidRPr="007F2875" w:rsidRDefault="007F2875" w:rsidP="00A32DFA">
      <w:pPr>
        <w:spacing w:line="360" w:lineRule="auto"/>
        <w:jc w:val="center"/>
        <w:rPr>
          <w:rFonts w:ascii="Times New Roman" w:hAnsi="Times New Roman" w:cs="Times New Roman"/>
          <w:sz w:val="20"/>
          <w:szCs w:val="20"/>
        </w:rPr>
      </w:pPr>
      <w:r w:rsidRPr="007F2875">
        <w:rPr>
          <w:rFonts w:ascii="Times New Roman" w:hAnsi="Times New Roman" w:cs="Times New Roman"/>
          <w:b/>
          <w:sz w:val="20"/>
          <w:szCs w:val="20"/>
        </w:rPr>
        <w:t xml:space="preserve">Figure </w:t>
      </w:r>
      <w:r>
        <w:rPr>
          <w:rFonts w:ascii="Times New Roman" w:hAnsi="Times New Roman" w:cs="Times New Roman"/>
          <w:b/>
          <w:sz w:val="20"/>
          <w:szCs w:val="20"/>
        </w:rPr>
        <w:t>1.6</w:t>
      </w:r>
      <w:r w:rsidRPr="007F2875">
        <w:rPr>
          <w:rFonts w:ascii="Times New Roman" w:hAnsi="Times New Roman" w:cs="Times New Roman"/>
          <w:sz w:val="20"/>
          <w:szCs w:val="20"/>
        </w:rPr>
        <w:t xml:space="preserve"> </w:t>
      </w:r>
      <w:r w:rsidRPr="007F2875">
        <w:rPr>
          <w:rFonts w:ascii="Times New Roman" w:hAnsi="Times New Roman" w:cs="Times New Roman"/>
          <w:i/>
          <w:sz w:val="20"/>
          <w:szCs w:val="20"/>
        </w:rPr>
        <w:t>Sample of agent sent Get-Response to manager</w:t>
      </w:r>
    </w:p>
    <w:p w:rsidR="00165334" w:rsidRPr="00165334" w:rsidRDefault="00165334" w:rsidP="00A32DFA">
      <w:pPr>
        <w:spacing w:line="360" w:lineRule="auto"/>
        <w:ind w:firstLine="567"/>
        <w:rPr>
          <w:rFonts w:ascii="Times New Roman" w:hAnsi="Times New Roman" w:cs="Times New Roman"/>
          <w:sz w:val="24"/>
          <w:szCs w:val="24"/>
          <w:lang w:val="en"/>
        </w:rPr>
      </w:pPr>
      <w:r w:rsidRPr="00165334">
        <w:rPr>
          <w:rFonts w:ascii="Times New Roman" w:hAnsi="Times New Roman" w:cs="Times New Roman"/>
          <w:sz w:val="24"/>
          <w:szCs w:val="24"/>
          <w:lang w:val="en"/>
        </w:rPr>
        <w:t xml:space="preserve">The next analysis is the information from </w:t>
      </w:r>
      <w:r w:rsidRPr="00972FD4">
        <w:rPr>
          <w:rFonts w:ascii="Times New Roman" w:hAnsi="Times New Roman" w:cs="Times New Roman"/>
          <w:i/>
          <w:sz w:val="24"/>
          <w:szCs w:val="24"/>
          <w:lang w:val="en"/>
        </w:rPr>
        <w:t>Get-Response</w:t>
      </w:r>
      <w:r w:rsidRPr="00165334">
        <w:rPr>
          <w:rFonts w:ascii="Times New Roman" w:hAnsi="Times New Roman" w:cs="Times New Roman"/>
          <w:sz w:val="24"/>
          <w:szCs w:val="24"/>
          <w:lang w:val="en"/>
        </w:rPr>
        <w:t xml:space="preserve">, the information obtained is not much different from </w:t>
      </w:r>
      <w:r w:rsidRPr="00972FD4">
        <w:rPr>
          <w:rFonts w:ascii="Times New Roman" w:hAnsi="Times New Roman" w:cs="Times New Roman"/>
          <w:i/>
          <w:sz w:val="24"/>
          <w:szCs w:val="24"/>
          <w:lang w:val="en"/>
        </w:rPr>
        <w:t>Get-Request</w:t>
      </w:r>
      <w:r w:rsidRPr="00165334">
        <w:rPr>
          <w:rFonts w:ascii="Times New Roman" w:hAnsi="Times New Roman" w:cs="Times New Roman"/>
          <w:sz w:val="24"/>
          <w:szCs w:val="24"/>
          <w:lang w:val="en"/>
        </w:rPr>
        <w:t xml:space="preserve"> a</w:t>
      </w:r>
      <w:r w:rsidR="00446060">
        <w:rPr>
          <w:rFonts w:ascii="Times New Roman" w:hAnsi="Times New Roman" w:cs="Times New Roman"/>
          <w:sz w:val="24"/>
          <w:szCs w:val="24"/>
          <w:lang w:val="en"/>
        </w:rPr>
        <w:t xml:space="preserve">s we can know </w:t>
      </w:r>
      <w:proofErr w:type="spellStart"/>
      <w:r w:rsidR="00446060">
        <w:rPr>
          <w:rFonts w:ascii="Times New Roman" w:hAnsi="Times New Roman" w:cs="Times New Roman"/>
          <w:sz w:val="24"/>
          <w:szCs w:val="24"/>
          <w:lang w:val="en"/>
        </w:rPr>
        <w:t>respone</w:t>
      </w:r>
      <w:proofErr w:type="spellEnd"/>
      <w:r w:rsidR="00446060">
        <w:rPr>
          <w:rFonts w:ascii="Times New Roman" w:hAnsi="Times New Roman" w:cs="Times New Roman"/>
          <w:sz w:val="24"/>
          <w:szCs w:val="24"/>
          <w:lang w:val="en"/>
        </w:rPr>
        <w:t>-id, etc</w:t>
      </w:r>
      <w:r w:rsidRPr="00165334">
        <w:rPr>
          <w:rFonts w:ascii="Times New Roman" w:hAnsi="Times New Roman" w:cs="Times New Roman"/>
          <w:sz w:val="24"/>
          <w:szCs w:val="24"/>
          <w:lang w:val="en"/>
        </w:rPr>
        <w:t xml:space="preserve">. Like the picture </w:t>
      </w:r>
      <w:proofErr w:type="gramStart"/>
      <w:r w:rsidRPr="00165334">
        <w:rPr>
          <w:rFonts w:ascii="Times New Roman" w:hAnsi="Times New Roman" w:cs="Times New Roman"/>
          <w:sz w:val="24"/>
          <w:szCs w:val="24"/>
          <w:lang w:val="en"/>
        </w:rPr>
        <w:t>below</w:t>
      </w:r>
      <w:r>
        <w:rPr>
          <w:rFonts w:ascii="Times New Roman" w:hAnsi="Times New Roman" w:cs="Times New Roman"/>
          <w:sz w:val="24"/>
          <w:szCs w:val="24"/>
          <w:lang w:val="en"/>
        </w:rPr>
        <w:t xml:space="preserve"> :</w:t>
      </w:r>
      <w:proofErr w:type="gramEnd"/>
    </w:p>
    <w:p w:rsidR="00A62AF7" w:rsidRDefault="00A62AF7" w:rsidP="007F2875">
      <w:pPr>
        <w:spacing w:line="360" w:lineRule="auto"/>
        <w:jc w:val="center"/>
        <w:rPr>
          <w:rFonts w:ascii="Times New Roman" w:hAnsi="Times New Roman" w:cs="Times New Roman"/>
          <w:sz w:val="24"/>
          <w:szCs w:val="24"/>
        </w:rPr>
      </w:pPr>
      <w:r>
        <w:rPr>
          <w:noProof/>
          <w:lang w:eastAsia="id-ID"/>
        </w:rPr>
        <w:drawing>
          <wp:inline distT="0" distB="0" distL="0" distR="0" wp14:anchorId="41828628" wp14:editId="4FF41EC6">
            <wp:extent cx="3276600" cy="1829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9016" r="60115" b="21378"/>
                    <a:stretch/>
                  </pic:blipFill>
                  <pic:spPr bwMode="auto">
                    <a:xfrm>
                      <a:off x="0" y="0"/>
                      <a:ext cx="3296518" cy="1840556"/>
                    </a:xfrm>
                    <a:prstGeom prst="rect">
                      <a:avLst/>
                    </a:prstGeom>
                    <a:ln>
                      <a:noFill/>
                    </a:ln>
                    <a:extLst>
                      <a:ext uri="{53640926-AAD7-44D8-BBD7-CCE9431645EC}">
                        <a14:shadowObscured xmlns:a14="http://schemas.microsoft.com/office/drawing/2010/main"/>
                      </a:ext>
                    </a:extLst>
                  </pic:spPr>
                </pic:pic>
              </a:graphicData>
            </a:graphic>
          </wp:inline>
        </w:drawing>
      </w:r>
    </w:p>
    <w:p w:rsidR="007F2875" w:rsidRDefault="007F2875" w:rsidP="007F2875">
      <w:pPr>
        <w:spacing w:line="360" w:lineRule="auto"/>
        <w:jc w:val="center"/>
        <w:rPr>
          <w:rFonts w:ascii="Times New Roman" w:hAnsi="Times New Roman" w:cs="Times New Roman"/>
          <w:i/>
          <w:sz w:val="20"/>
          <w:szCs w:val="20"/>
        </w:rPr>
      </w:pPr>
      <w:r w:rsidRPr="007F2875">
        <w:rPr>
          <w:rFonts w:ascii="Times New Roman" w:hAnsi="Times New Roman" w:cs="Times New Roman"/>
          <w:b/>
          <w:sz w:val="20"/>
          <w:szCs w:val="20"/>
        </w:rPr>
        <w:t>Figure 1.7</w:t>
      </w:r>
      <w:r w:rsidRPr="007F2875">
        <w:rPr>
          <w:rFonts w:ascii="Times New Roman" w:hAnsi="Times New Roman" w:cs="Times New Roman"/>
          <w:sz w:val="20"/>
          <w:szCs w:val="20"/>
        </w:rPr>
        <w:t xml:space="preserve"> </w:t>
      </w:r>
      <w:r w:rsidRPr="007F2875">
        <w:rPr>
          <w:rFonts w:ascii="Times New Roman" w:hAnsi="Times New Roman" w:cs="Times New Roman"/>
          <w:i/>
          <w:sz w:val="20"/>
          <w:szCs w:val="20"/>
        </w:rPr>
        <w:t>Get-Response Information</w:t>
      </w:r>
    </w:p>
    <w:p w:rsidR="00592521" w:rsidRPr="007F2875" w:rsidRDefault="00592521" w:rsidP="007F2875">
      <w:pPr>
        <w:spacing w:line="360" w:lineRule="auto"/>
        <w:jc w:val="center"/>
        <w:rPr>
          <w:rFonts w:ascii="Times New Roman" w:hAnsi="Times New Roman" w:cs="Times New Roman"/>
          <w:sz w:val="20"/>
          <w:szCs w:val="20"/>
        </w:rPr>
      </w:pPr>
    </w:p>
    <w:p w:rsidR="00A32DFA" w:rsidRPr="00363C19" w:rsidRDefault="00363C19" w:rsidP="001A3928">
      <w:pPr>
        <w:spacing w:line="360" w:lineRule="auto"/>
        <w:ind w:firstLine="567"/>
        <w:jc w:val="both"/>
        <w:rPr>
          <w:rFonts w:ascii="Times New Roman" w:hAnsi="Times New Roman" w:cs="Times New Roman"/>
          <w:sz w:val="24"/>
          <w:szCs w:val="24"/>
          <w:lang w:val="en"/>
        </w:rPr>
      </w:pPr>
      <w:r w:rsidRPr="00363C19">
        <w:rPr>
          <w:rFonts w:ascii="Times New Roman" w:hAnsi="Times New Roman" w:cs="Times New Roman"/>
          <w:sz w:val="24"/>
          <w:szCs w:val="24"/>
          <w:lang w:val="en"/>
        </w:rPr>
        <w:lastRenderedPageBreak/>
        <w:t>After getting data capture by monitoring using Wireshark, then the data obtained can be visualized using the Orange Data mining application. The data that has been obtained in the format (.csv) can be made as data input in the application and we can visualize it as the example below</w:t>
      </w:r>
    </w:p>
    <w:p w:rsidR="00A62AF7" w:rsidRDefault="00A62AF7" w:rsidP="00A32DF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731510" cy="36747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xfix.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674745"/>
                    </a:xfrm>
                    <a:prstGeom prst="rect">
                      <a:avLst/>
                    </a:prstGeom>
                  </pic:spPr>
                </pic:pic>
              </a:graphicData>
            </a:graphic>
          </wp:inline>
        </w:drawing>
      </w:r>
    </w:p>
    <w:p w:rsidR="007F2875" w:rsidRPr="007F2875" w:rsidRDefault="007F2875" w:rsidP="00A32DFA">
      <w:pPr>
        <w:spacing w:line="360" w:lineRule="auto"/>
        <w:jc w:val="center"/>
        <w:rPr>
          <w:rFonts w:ascii="Times New Roman" w:hAnsi="Times New Roman" w:cs="Times New Roman"/>
          <w:sz w:val="20"/>
          <w:szCs w:val="20"/>
        </w:rPr>
      </w:pPr>
      <w:r w:rsidRPr="007F2875">
        <w:rPr>
          <w:rFonts w:ascii="Times New Roman" w:hAnsi="Times New Roman" w:cs="Times New Roman"/>
          <w:b/>
          <w:sz w:val="20"/>
          <w:szCs w:val="20"/>
        </w:rPr>
        <w:t>Figure 1.8</w:t>
      </w:r>
      <w:r w:rsidRPr="007F2875">
        <w:rPr>
          <w:rFonts w:ascii="Times New Roman" w:hAnsi="Times New Roman" w:cs="Times New Roman"/>
          <w:sz w:val="20"/>
          <w:szCs w:val="20"/>
        </w:rPr>
        <w:t xml:space="preserve"> </w:t>
      </w:r>
      <w:r w:rsidRPr="007F2875">
        <w:rPr>
          <w:rFonts w:ascii="Times New Roman" w:hAnsi="Times New Roman" w:cs="Times New Roman"/>
          <w:i/>
          <w:sz w:val="20"/>
          <w:szCs w:val="20"/>
        </w:rPr>
        <w:t>Visualization with Orange</w:t>
      </w:r>
    </w:p>
    <w:p w:rsidR="00446060" w:rsidRPr="00446060" w:rsidRDefault="00592521" w:rsidP="00A32DF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In there visu</w:t>
      </w:r>
      <w:r w:rsidR="00446060" w:rsidRPr="00446060">
        <w:rPr>
          <w:rFonts w:ascii="Times New Roman" w:hAnsi="Times New Roman" w:cs="Times New Roman"/>
          <w:sz w:val="24"/>
          <w:szCs w:val="24"/>
        </w:rPr>
        <w:t xml:space="preserve">alization was described by using </w:t>
      </w:r>
      <w:r w:rsidR="00446060" w:rsidRPr="00446060">
        <w:rPr>
          <w:rFonts w:ascii="Times New Roman" w:hAnsi="Times New Roman" w:cs="Times New Roman"/>
          <w:i/>
          <w:iCs/>
          <w:sz w:val="24"/>
          <w:szCs w:val="24"/>
        </w:rPr>
        <w:t>Protocol</w:t>
      </w:r>
      <w:r w:rsidR="00446060" w:rsidRPr="00446060">
        <w:rPr>
          <w:rFonts w:ascii="Times New Roman" w:hAnsi="Times New Roman" w:cs="Times New Roman"/>
          <w:sz w:val="24"/>
          <w:szCs w:val="24"/>
        </w:rPr>
        <w:t xml:space="preserve"> and </w:t>
      </w:r>
      <w:r w:rsidR="00446060" w:rsidRPr="00446060">
        <w:rPr>
          <w:rFonts w:ascii="Times New Roman" w:hAnsi="Times New Roman" w:cs="Times New Roman"/>
          <w:i/>
          <w:iCs/>
          <w:sz w:val="24"/>
          <w:szCs w:val="24"/>
        </w:rPr>
        <w:t>Destination</w:t>
      </w:r>
      <w:r w:rsidR="00446060" w:rsidRPr="00446060">
        <w:rPr>
          <w:rFonts w:ascii="Times New Roman" w:hAnsi="Times New Roman" w:cs="Times New Roman"/>
          <w:sz w:val="24"/>
          <w:szCs w:val="24"/>
        </w:rPr>
        <w:t xml:space="preserve"> as (x, y) and </w:t>
      </w:r>
      <w:r w:rsidR="00446060" w:rsidRPr="00446060">
        <w:rPr>
          <w:rFonts w:ascii="Times New Roman" w:hAnsi="Times New Roman" w:cs="Times New Roman"/>
          <w:i/>
          <w:iCs/>
          <w:sz w:val="24"/>
          <w:szCs w:val="24"/>
        </w:rPr>
        <w:t>Shape</w:t>
      </w:r>
      <w:r w:rsidR="00446060" w:rsidRPr="00446060">
        <w:rPr>
          <w:rFonts w:ascii="Times New Roman" w:hAnsi="Times New Roman" w:cs="Times New Roman"/>
          <w:sz w:val="24"/>
          <w:szCs w:val="24"/>
        </w:rPr>
        <w:t xml:space="preserve"> which are used to differentiate each Source for easier to understand data and we can differentiate </w:t>
      </w:r>
      <w:r w:rsidR="00446060" w:rsidRPr="00446060">
        <w:rPr>
          <w:rFonts w:ascii="Times New Roman" w:hAnsi="Times New Roman" w:cs="Times New Roman"/>
          <w:i/>
          <w:iCs/>
          <w:sz w:val="24"/>
          <w:szCs w:val="24"/>
        </w:rPr>
        <w:t>Source</w:t>
      </w:r>
      <w:r w:rsidR="00446060" w:rsidRPr="00446060">
        <w:rPr>
          <w:rFonts w:ascii="Times New Roman" w:hAnsi="Times New Roman" w:cs="Times New Roman"/>
          <w:sz w:val="24"/>
          <w:szCs w:val="24"/>
        </w:rPr>
        <w:t xml:space="preserve"> that is connected to </w:t>
      </w:r>
      <w:r w:rsidR="00446060" w:rsidRPr="00446060">
        <w:rPr>
          <w:rFonts w:ascii="Times New Roman" w:hAnsi="Times New Roman" w:cs="Times New Roman"/>
          <w:i/>
          <w:iCs/>
          <w:sz w:val="24"/>
          <w:szCs w:val="24"/>
        </w:rPr>
        <w:t>Destination</w:t>
      </w:r>
      <w:r w:rsidR="00446060" w:rsidRPr="00446060">
        <w:rPr>
          <w:rFonts w:ascii="Times New Roman" w:hAnsi="Times New Roman" w:cs="Times New Roman"/>
          <w:sz w:val="24"/>
          <w:szCs w:val="24"/>
        </w:rPr>
        <w:t>.</w:t>
      </w:r>
    </w:p>
    <w:p w:rsidR="00A62AF7" w:rsidRDefault="00A62AF7" w:rsidP="00363C19">
      <w:pPr>
        <w:ind w:left="709" w:firstLine="709"/>
        <w:jc w:val="both"/>
        <w:rPr>
          <w:rFonts w:ascii="Times New Roman" w:hAnsi="Times New Roman" w:cs="Times New Roman"/>
          <w:sz w:val="24"/>
          <w:szCs w:val="24"/>
        </w:rPr>
      </w:pPr>
    </w:p>
    <w:p w:rsidR="007F2875" w:rsidRDefault="007F2875" w:rsidP="00363C19">
      <w:pPr>
        <w:ind w:left="709" w:firstLine="709"/>
        <w:jc w:val="both"/>
        <w:rPr>
          <w:rFonts w:ascii="Times New Roman" w:hAnsi="Times New Roman" w:cs="Times New Roman"/>
          <w:sz w:val="24"/>
          <w:szCs w:val="24"/>
        </w:rPr>
      </w:pPr>
    </w:p>
    <w:p w:rsidR="007F2875" w:rsidRDefault="007F2875" w:rsidP="00363C19">
      <w:pPr>
        <w:ind w:left="709" w:firstLine="709"/>
        <w:jc w:val="both"/>
        <w:rPr>
          <w:rFonts w:ascii="Times New Roman" w:hAnsi="Times New Roman" w:cs="Times New Roman"/>
          <w:sz w:val="24"/>
          <w:szCs w:val="24"/>
        </w:rPr>
      </w:pPr>
    </w:p>
    <w:p w:rsidR="007F2875" w:rsidRDefault="007F2875" w:rsidP="00363C19">
      <w:pPr>
        <w:ind w:left="709" w:firstLine="709"/>
        <w:jc w:val="both"/>
        <w:rPr>
          <w:rFonts w:ascii="Times New Roman" w:hAnsi="Times New Roman" w:cs="Times New Roman"/>
          <w:sz w:val="24"/>
          <w:szCs w:val="24"/>
        </w:rPr>
      </w:pPr>
    </w:p>
    <w:p w:rsidR="007F2875" w:rsidRDefault="007F2875" w:rsidP="00363C19">
      <w:pPr>
        <w:ind w:left="709" w:firstLine="709"/>
        <w:jc w:val="both"/>
        <w:rPr>
          <w:rFonts w:ascii="Times New Roman" w:hAnsi="Times New Roman" w:cs="Times New Roman"/>
          <w:sz w:val="24"/>
          <w:szCs w:val="24"/>
        </w:rPr>
      </w:pPr>
    </w:p>
    <w:p w:rsidR="008779BD" w:rsidRDefault="008779BD" w:rsidP="00592521">
      <w:pPr>
        <w:jc w:val="both"/>
        <w:rPr>
          <w:rFonts w:ascii="Times New Roman" w:hAnsi="Times New Roman" w:cs="Times New Roman"/>
          <w:sz w:val="24"/>
          <w:szCs w:val="24"/>
        </w:rPr>
      </w:pPr>
    </w:p>
    <w:p w:rsidR="00592521" w:rsidRDefault="00592521" w:rsidP="00592521">
      <w:pPr>
        <w:jc w:val="both"/>
        <w:rPr>
          <w:rFonts w:ascii="Times New Roman" w:hAnsi="Times New Roman" w:cs="Times New Roman"/>
          <w:sz w:val="24"/>
          <w:szCs w:val="24"/>
        </w:rPr>
      </w:pPr>
    </w:p>
    <w:p w:rsidR="007F2875" w:rsidRDefault="007F2875" w:rsidP="00363C19">
      <w:pPr>
        <w:ind w:left="709" w:firstLine="709"/>
        <w:jc w:val="both"/>
        <w:rPr>
          <w:rFonts w:ascii="Times New Roman" w:hAnsi="Times New Roman" w:cs="Times New Roman"/>
          <w:sz w:val="24"/>
          <w:szCs w:val="24"/>
        </w:rPr>
      </w:pPr>
    </w:p>
    <w:p w:rsidR="007F2875" w:rsidRDefault="007F2875" w:rsidP="007F2875">
      <w:pPr>
        <w:rPr>
          <w:rFonts w:ascii="Times New Roman" w:hAnsi="Times New Roman" w:cs="Times New Roman"/>
          <w:sz w:val="24"/>
          <w:szCs w:val="24"/>
        </w:rPr>
      </w:pPr>
      <w:r>
        <w:rPr>
          <w:rFonts w:ascii="Times New Roman" w:hAnsi="Times New Roman" w:cs="Times New Roman"/>
          <w:sz w:val="24"/>
          <w:szCs w:val="24"/>
        </w:rPr>
        <w:lastRenderedPageBreak/>
        <w:t>Daftar Pustaka</w:t>
      </w:r>
    </w:p>
    <w:p w:rsidR="007F2875" w:rsidRDefault="00FC7CC3" w:rsidP="007F2875">
      <w:pPr>
        <w:rPr>
          <w:rFonts w:ascii="Times New Roman" w:hAnsi="Times New Roman" w:cs="Times New Roman"/>
          <w:sz w:val="24"/>
          <w:szCs w:val="24"/>
        </w:rPr>
      </w:pPr>
      <w:r>
        <w:rPr>
          <w:rFonts w:ascii="Times New Roman" w:hAnsi="Times New Roman" w:cs="Times New Roman"/>
          <w:sz w:val="24"/>
          <w:szCs w:val="24"/>
        </w:rPr>
        <w:t xml:space="preserve">[1] </w:t>
      </w:r>
      <w:hyperlink r:id="rId24" w:history="1">
        <w:r w:rsidRPr="003B0654">
          <w:rPr>
            <w:rStyle w:val="Hyperlink"/>
            <w:rFonts w:ascii="Times New Roman" w:hAnsi="Times New Roman" w:cs="Times New Roman"/>
            <w:sz w:val="24"/>
            <w:szCs w:val="24"/>
          </w:rPr>
          <w:t>https://en.wikipedia.org/wiki/Simple_Network_Management_Protocol</w:t>
        </w:r>
      </w:hyperlink>
    </w:p>
    <w:p w:rsidR="00FC7CC3" w:rsidRDefault="00FC7CC3" w:rsidP="007F2875">
      <w:pPr>
        <w:rPr>
          <w:rFonts w:ascii="Times New Roman" w:hAnsi="Times New Roman" w:cs="Times New Roman"/>
          <w:sz w:val="24"/>
          <w:szCs w:val="24"/>
        </w:rPr>
      </w:pPr>
    </w:p>
    <w:p w:rsidR="00FC7CC3" w:rsidRDefault="00FC7CC3">
      <w:pPr>
        <w:rPr>
          <w:rFonts w:ascii="Times New Roman" w:hAnsi="Times New Roman" w:cs="Times New Roman"/>
          <w:sz w:val="24"/>
          <w:szCs w:val="24"/>
        </w:rPr>
      </w:pPr>
      <w:bookmarkStart w:id="0" w:name="_GoBack"/>
      <w:bookmarkEnd w:id="0"/>
    </w:p>
    <w:sectPr w:rsidR="00FC7CC3" w:rsidSect="00A32DFA">
      <w:pgSz w:w="11906" w:h="16838"/>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BB6EC6"/>
    <w:multiLevelType w:val="hybridMultilevel"/>
    <w:tmpl w:val="FC68E76E"/>
    <w:lvl w:ilvl="0" w:tplc="0D0A80F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EF4"/>
    <w:rsid w:val="0003345D"/>
    <w:rsid w:val="00045646"/>
    <w:rsid w:val="000A777E"/>
    <w:rsid w:val="00165334"/>
    <w:rsid w:val="001A3928"/>
    <w:rsid w:val="00304AD1"/>
    <w:rsid w:val="00363C19"/>
    <w:rsid w:val="00446060"/>
    <w:rsid w:val="00474BA7"/>
    <w:rsid w:val="004C2F98"/>
    <w:rsid w:val="004F3D4C"/>
    <w:rsid w:val="0051334B"/>
    <w:rsid w:val="00592521"/>
    <w:rsid w:val="005F6ED3"/>
    <w:rsid w:val="0065007B"/>
    <w:rsid w:val="007F2875"/>
    <w:rsid w:val="008779BD"/>
    <w:rsid w:val="00972FD4"/>
    <w:rsid w:val="00A32DFA"/>
    <w:rsid w:val="00A62AF7"/>
    <w:rsid w:val="00B56CF7"/>
    <w:rsid w:val="00BD4EF4"/>
    <w:rsid w:val="00EE3C66"/>
    <w:rsid w:val="00FC7C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F7B157-9B56-44C5-A408-DCD0949D7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34B"/>
    <w:pPr>
      <w:ind w:left="720"/>
      <w:contextualSpacing/>
    </w:pPr>
  </w:style>
  <w:style w:type="character" w:styleId="Hyperlink">
    <w:name w:val="Hyperlink"/>
    <w:basedOn w:val="DefaultParagraphFont"/>
    <w:uiPriority w:val="99"/>
    <w:unhideWhenUsed/>
    <w:rsid w:val="00FC7CC3"/>
    <w:rPr>
      <w:color w:val="0563C1" w:themeColor="hyperlink"/>
      <w:u w:val="single"/>
    </w:rPr>
  </w:style>
  <w:style w:type="paragraph" w:styleId="BalloonText">
    <w:name w:val="Balloon Text"/>
    <w:basedOn w:val="Normal"/>
    <w:link w:val="BalloonTextChar"/>
    <w:uiPriority w:val="99"/>
    <w:semiHidden/>
    <w:unhideWhenUsed/>
    <w:rsid w:val="00877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9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931563">
      <w:bodyDiv w:val="1"/>
      <w:marLeft w:val="0"/>
      <w:marRight w:val="0"/>
      <w:marTop w:val="0"/>
      <w:marBottom w:val="0"/>
      <w:divBdr>
        <w:top w:val="none" w:sz="0" w:space="0" w:color="auto"/>
        <w:left w:val="none" w:sz="0" w:space="0" w:color="auto"/>
        <w:bottom w:val="none" w:sz="0" w:space="0" w:color="auto"/>
        <w:right w:val="none" w:sz="0" w:space="0" w:color="auto"/>
      </w:divBdr>
      <w:divsChild>
        <w:div w:id="264195909">
          <w:marLeft w:val="0"/>
          <w:marRight w:val="0"/>
          <w:marTop w:val="0"/>
          <w:marBottom w:val="0"/>
          <w:divBdr>
            <w:top w:val="none" w:sz="0" w:space="0" w:color="auto"/>
            <w:left w:val="none" w:sz="0" w:space="0" w:color="auto"/>
            <w:bottom w:val="none" w:sz="0" w:space="0" w:color="auto"/>
            <w:right w:val="none" w:sz="0" w:space="0" w:color="auto"/>
          </w:divBdr>
        </w:div>
        <w:div w:id="441195306">
          <w:marLeft w:val="0"/>
          <w:marRight w:val="0"/>
          <w:marTop w:val="0"/>
          <w:marBottom w:val="0"/>
          <w:divBdr>
            <w:top w:val="none" w:sz="0" w:space="0" w:color="auto"/>
            <w:left w:val="none" w:sz="0" w:space="0" w:color="auto"/>
            <w:bottom w:val="none" w:sz="0" w:space="0" w:color="auto"/>
            <w:right w:val="none" w:sz="0" w:space="0" w:color="auto"/>
          </w:divBdr>
          <w:divsChild>
            <w:div w:id="775831744">
              <w:marLeft w:val="0"/>
              <w:marRight w:val="0"/>
              <w:marTop w:val="0"/>
              <w:marBottom w:val="0"/>
              <w:divBdr>
                <w:top w:val="none" w:sz="0" w:space="0" w:color="auto"/>
                <w:left w:val="none" w:sz="0" w:space="0" w:color="auto"/>
                <w:bottom w:val="none" w:sz="0" w:space="0" w:color="auto"/>
                <w:right w:val="none" w:sz="0" w:space="0" w:color="auto"/>
              </w:divBdr>
              <w:divsChild>
                <w:div w:id="10648035">
                  <w:marLeft w:val="0"/>
                  <w:marRight w:val="0"/>
                  <w:marTop w:val="0"/>
                  <w:marBottom w:val="0"/>
                  <w:divBdr>
                    <w:top w:val="none" w:sz="0" w:space="0" w:color="auto"/>
                    <w:left w:val="none" w:sz="0" w:space="0" w:color="auto"/>
                    <w:bottom w:val="none" w:sz="0" w:space="0" w:color="auto"/>
                    <w:right w:val="none" w:sz="0" w:space="0" w:color="auto"/>
                  </w:divBdr>
                  <w:divsChild>
                    <w:div w:id="1861360565">
                      <w:marLeft w:val="0"/>
                      <w:marRight w:val="0"/>
                      <w:marTop w:val="0"/>
                      <w:marBottom w:val="0"/>
                      <w:divBdr>
                        <w:top w:val="none" w:sz="0" w:space="0" w:color="auto"/>
                        <w:left w:val="none" w:sz="0" w:space="0" w:color="auto"/>
                        <w:bottom w:val="none" w:sz="0" w:space="0" w:color="auto"/>
                        <w:right w:val="none" w:sz="0" w:space="0" w:color="auto"/>
                      </w:divBdr>
                      <w:divsChild>
                        <w:div w:id="573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12649">
          <w:marLeft w:val="0"/>
          <w:marRight w:val="0"/>
          <w:marTop w:val="0"/>
          <w:marBottom w:val="0"/>
          <w:divBdr>
            <w:top w:val="none" w:sz="0" w:space="0" w:color="auto"/>
            <w:left w:val="none" w:sz="0" w:space="0" w:color="auto"/>
            <w:bottom w:val="none" w:sz="0" w:space="0" w:color="auto"/>
            <w:right w:val="none" w:sz="0" w:space="0" w:color="auto"/>
          </w:divBdr>
          <w:divsChild>
            <w:div w:id="1981492239">
              <w:marLeft w:val="0"/>
              <w:marRight w:val="0"/>
              <w:marTop w:val="0"/>
              <w:marBottom w:val="0"/>
              <w:divBdr>
                <w:top w:val="none" w:sz="0" w:space="0" w:color="auto"/>
                <w:left w:val="none" w:sz="0" w:space="0" w:color="auto"/>
                <w:bottom w:val="none" w:sz="0" w:space="0" w:color="auto"/>
                <w:right w:val="none" w:sz="0" w:space="0" w:color="auto"/>
              </w:divBdr>
              <w:divsChild>
                <w:div w:id="1921715220">
                  <w:marLeft w:val="0"/>
                  <w:marRight w:val="0"/>
                  <w:marTop w:val="0"/>
                  <w:marBottom w:val="0"/>
                  <w:divBdr>
                    <w:top w:val="none" w:sz="0" w:space="0" w:color="auto"/>
                    <w:left w:val="none" w:sz="0" w:space="0" w:color="auto"/>
                    <w:bottom w:val="none" w:sz="0" w:space="0" w:color="auto"/>
                    <w:right w:val="none" w:sz="0" w:space="0" w:color="auto"/>
                  </w:divBdr>
                  <w:divsChild>
                    <w:div w:id="8302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499910">
      <w:bodyDiv w:val="1"/>
      <w:marLeft w:val="0"/>
      <w:marRight w:val="0"/>
      <w:marTop w:val="0"/>
      <w:marBottom w:val="0"/>
      <w:divBdr>
        <w:top w:val="none" w:sz="0" w:space="0" w:color="auto"/>
        <w:left w:val="none" w:sz="0" w:space="0" w:color="auto"/>
        <w:bottom w:val="none" w:sz="0" w:space="0" w:color="auto"/>
        <w:right w:val="none" w:sz="0" w:space="0" w:color="auto"/>
      </w:divBdr>
    </w:div>
    <w:div w:id="1919706270">
      <w:bodyDiv w:val="1"/>
      <w:marLeft w:val="0"/>
      <w:marRight w:val="0"/>
      <w:marTop w:val="0"/>
      <w:marBottom w:val="0"/>
      <w:divBdr>
        <w:top w:val="none" w:sz="0" w:space="0" w:color="auto"/>
        <w:left w:val="none" w:sz="0" w:space="0" w:color="auto"/>
        <w:bottom w:val="none" w:sz="0" w:space="0" w:color="auto"/>
        <w:right w:val="none" w:sz="0" w:space="0" w:color="auto"/>
      </w:divBdr>
      <w:divsChild>
        <w:div w:id="34503882">
          <w:marLeft w:val="0"/>
          <w:marRight w:val="0"/>
          <w:marTop w:val="0"/>
          <w:marBottom w:val="0"/>
          <w:divBdr>
            <w:top w:val="none" w:sz="0" w:space="0" w:color="auto"/>
            <w:left w:val="none" w:sz="0" w:space="0" w:color="auto"/>
            <w:bottom w:val="none" w:sz="0" w:space="0" w:color="auto"/>
            <w:right w:val="none" w:sz="0" w:space="0" w:color="auto"/>
          </w:divBdr>
          <w:divsChild>
            <w:div w:id="20038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Network_management" TargetMode="External"/><Relationship Id="rId13" Type="http://schemas.openxmlformats.org/officeDocument/2006/relationships/hyperlink" Target="https://en.wikipedia.org/wiki/Application_layer"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en.wikipedia.org/wiki/Internet_Protocol" TargetMode="External"/><Relationship Id="rId12" Type="http://schemas.openxmlformats.org/officeDocument/2006/relationships/hyperlink" Target="https://en.wikipedia.org/wiki/Technical_standard"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en.wikipedia.org/wiki/Internet_Standard" TargetMode="External"/><Relationship Id="rId11" Type="http://schemas.openxmlformats.org/officeDocument/2006/relationships/hyperlink" Target="https://en.wikipedia.org/wiki/Internet_Protocol_Suite" TargetMode="External"/><Relationship Id="rId24" Type="http://schemas.openxmlformats.org/officeDocument/2006/relationships/hyperlink" Target="https://en.wikipedia.org/wiki/Simple_Network_Management_Protocol" TargetMode="Externa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s://en.wikipedia.org/wiki/Management_information_bas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en.wikipedia.org/wiki/Network_monitoring" TargetMode="External"/><Relationship Id="rId14" Type="http://schemas.openxmlformats.org/officeDocument/2006/relationships/hyperlink" Target="https://en.wikipedia.org/wiki/Logical_schema"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7</Pages>
  <Words>804</Words>
  <Characters>4586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agil wisnu</dc:creator>
  <cp:keywords/>
  <dc:description/>
  <cp:lastModifiedBy>agil wisnu</cp:lastModifiedBy>
  <cp:revision>6</cp:revision>
  <cp:lastPrinted>2018-10-09T01:15:00Z</cp:lastPrinted>
  <dcterms:created xsi:type="dcterms:W3CDTF">2018-10-08T15:54:00Z</dcterms:created>
  <dcterms:modified xsi:type="dcterms:W3CDTF">2018-10-11T02:02:00Z</dcterms:modified>
</cp:coreProperties>
</file>