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35" w:rsidRPr="00B9473A" w:rsidRDefault="00976835" w:rsidP="00976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TUGAS</w:t>
      </w:r>
      <w:r w:rsidR="00183F12">
        <w:rPr>
          <w:rFonts w:ascii="Times New Roman" w:hAnsi="Times New Roman" w:cs="Times New Roman"/>
          <w:b/>
          <w:sz w:val="28"/>
          <w:szCs w:val="28"/>
          <w:lang w:val="id-ID"/>
        </w:rPr>
        <w:t xml:space="preserve"> MATA KULIAH</w:t>
      </w:r>
    </w:p>
    <w:p w:rsidR="00976835" w:rsidRPr="00B9473A" w:rsidRDefault="00976835" w:rsidP="00976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SISTEM BASIS DATA</w:t>
      </w:r>
    </w:p>
    <w:p w:rsidR="00976835" w:rsidRDefault="00976835" w:rsidP="00976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835" w:rsidRDefault="00976835" w:rsidP="00976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835" w:rsidRPr="007005FE" w:rsidRDefault="00976835" w:rsidP="00976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835" w:rsidRPr="0098493B" w:rsidRDefault="00976835" w:rsidP="009768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5FE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inline distT="0" distB="0" distL="0" distR="0" wp14:anchorId="5AA4ECC2" wp14:editId="041BAC5E">
            <wp:extent cx="3754598" cy="2657475"/>
            <wp:effectExtent l="0" t="0" r="0" b="0"/>
            <wp:docPr id="2" name="Picture 2" descr="D:\1. PERKULIAHAN ILKOM UNSRI\UNS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PERKULIAHAN ILKOM UNSRI\UNSR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31" cy="266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835" w:rsidRDefault="00976835" w:rsidP="00976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976835" w:rsidRDefault="00976835" w:rsidP="00976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976835" w:rsidRPr="000A666F" w:rsidRDefault="00976835" w:rsidP="009768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976835" w:rsidRDefault="00976835" w:rsidP="009768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</w:rPr>
        <w:t>R</w:t>
      </w:r>
      <w:r>
        <w:rPr>
          <w:rFonts w:ascii="Times New Roman" w:hAnsi="Times New Roman" w:cs="Times New Roman"/>
          <w:sz w:val="24"/>
          <w:szCs w:val="28"/>
          <w:lang w:val="id-ID"/>
        </w:rPr>
        <w:t>ahmi Khoirani</w:t>
      </w:r>
      <w:r>
        <w:rPr>
          <w:rFonts w:ascii="Times New Roman" w:hAnsi="Times New Roman" w:cs="Times New Roman"/>
          <w:sz w:val="24"/>
          <w:szCs w:val="28"/>
          <w:lang w:val="id-ID"/>
        </w:rPr>
        <w:tab/>
      </w:r>
      <w:r>
        <w:rPr>
          <w:rFonts w:ascii="Times New Roman" w:hAnsi="Times New Roman" w:cs="Times New Roman"/>
          <w:sz w:val="24"/>
          <w:szCs w:val="28"/>
        </w:rPr>
        <w:t>090112815201</w:t>
      </w:r>
      <w:r>
        <w:rPr>
          <w:rFonts w:ascii="Times New Roman" w:hAnsi="Times New Roman" w:cs="Times New Roman"/>
          <w:sz w:val="24"/>
          <w:szCs w:val="28"/>
          <w:lang w:val="id-ID"/>
        </w:rPr>
        <w:t>04</w:t>
      </w:r>
    </w:p>
    <w:p w:rsidR="00976835" w:rsidRDefault="00976835" w:rsidP="009768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Nabilah Humairah</w:t>
      </w:r>
      <w:r>
        <w:rPr>
          <w:rFonts w:ascii="Times New Roman" w:hAnsi="Times New Roman" w:cs="Times New Roman"/>
          <w:sz w:val="24"/>
          <w:szCs w:val="28"/>
          <w:lang w:val="id-ID"/>
        </w:rPr>
        <w:tab/>
        <w:t>09011281520109</w:t>
      </w:r>
    </w:p>
    <w:p w:rsidR="00976835" w:rsidRDefault="00976835" w:rsidP="009768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Rofby Hidayadi</w:t>
      </w:r>
      <w:r>
        <w:rPr>
          <w:rFonts w:ascii="Times New Roman" w:hAnsi="Times New Roman" w:cs="Times New Roman"/>
          <w:sz w:val="24"/>
          <w:szCs w:val="28"/>
          <w:lang w:val="id-ID"/>
        </w:rPr>
        <w:tab/>
        <w:t>09011281020132</w:t>
      </w:r>
    </w:p>
    <w:p w:rsidR="00976835" w:rsidRDefault="00976835" w:rsidP="009768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</w:p>
    <w:p w:rsidR="00976835" w:rsidRPr="00BB312D" w:rsidRDefault="00976835" w:rsidP="009768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BB312D">
        <w:rPr>
          <w:rFonts w:ascii="Times New Roman" w:hAnsi="Times New Roman" w:cs="Times New Roman"/>
          <w:b/>
          <w:sz w:val="24"/>
          <w:szCs w:val="28"/>
          <w:lang w:val="id-ID"/>
        </w:rPr>
        <w:t xml:space="preserve">Dosen Pengampuh : </w:t>
      </w:r>
      <w:r w:rsidR="00183F12">
        <w:rPr>
          <w:rFonts w:ascii="Times New Roman" w:hAnsi="Times New Roman" w:cs="Times New Roman"/>
          <w:sz w:val="24"/>
          <w:szCs w:val="28"/>
          <w:lang w:val="id-ID"/>
        </w:rPr>
        <w:t>Firdaus, M.Kom</w:t>
      </w:r>
      <w:r>
        <w:rPr>
          <w:rFonts w:ascii="Times New Roman" w:hAnsi="Times New Roman" w:cs="Times New Roman"/>
          <w:sz w:val="24"/>
          <w:szCs w:val="28"/>
          <w:lang w:val="id-ID"/>
        </w:rPr>
        <w:t>.</w:t>
      </w:r>
    </w:p>
    <w:p w:rsidR="00976835" w:rsidRPr="007005FE" w:rsidRDefault="00976835" w:rsidP="00976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976835" w:rsidRDefault="00976835" w:rsidP="00976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976835" w:rsidRDefault="00976835" w:rsidP="00976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976835" w:rsidRDefault="00976835" w:rsidP="00976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976835" w:rsidRPr="007005FE" w:rsidRDefault="00976835" w:rsidP="00976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976835" w:rsidRDefault="00976835" w:rsidP="00976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5FE">
        <w:rPr>
          <w:rFonts w:ascii="Times New Roman" w:hAnsi="Times New Roman" w:cs="Times New Roman"/>
          <w:b/>
          <w:sz w:val="28"/>
          <w:szCs w:val="28"/>
        </w:rPr>
        <w:t>JURUSAN SISTEM KOMPUTER</w:t>
      </w:r>
    </w:p>
    <w:p w:rsidR="00976835" w:rsidRPr="007005FE" w:rsidRDefault="00976835" w:rsidP="00976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KOMPUTER</w:t>
      </w:r>
    </w:p>
    <w:p w:rsidR="00976835" w:rsidRPr="007005FE" w:rsidRDefault="00976835" w:rsidP="00976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5FE">
        <w:rPr>
          <w:rFonts w:ascii="Times New Roman" w:hAnsi="Times New Roman" w:cs="Times New Roman"/>
          <w:b/>
          <w:sz w:val="28"/>
          <w:szCs w:val="28"/>
        </w:rPr>
        <w:t>UNIVERSITAS SRIWIJAYA</w:t>
      </w:r>
    </w:p>
    <w:p w:rsidR="00183F12" w:rsidRDefault="00976835" w:rsidP="00976835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8</w:t>
      </w:r>
    </w:p>
    <w:p w:rsidR="006E3E8D" w:rsidRPr="002E3831" w:rsidRDefault="00183F12" w:rsidP="002E38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E3831">
        <w:rPr>
          <w:rFonts w:ascii="Times New Roman" w:hAnsi="Times New Roman" w:cs="Times New Roman"/>
          <w:b/>
          <w:sz w:val="28"/>
          <w:szCs w:val="28"/>
          <w:lang w:val="id-ID"/>
        </w:rPr>
        <w:br w:type="page"/>
      </w:r>
      <w:r w:rsidR="002E3831" w:rsidRPr="002E3831">
        <w:rPr>
          <w:rFonts w:ascii="Times New Roman" w:hAnsi="Times New Roman" w:cs="Times New Roman"/>
          <w:b/>
          <w:sz w:val="24"/>
          <w:szCs w:val="28"/>
          <w:lang w:val="id-ID"/>
        </w:rPr>
        <w:lastRenderedPageBreak/>
        <w:t>Judul</w:t>
      </w:r>
      <w:r w:rsidR="002E3831">
        <w:rPr>
          <w:rFonts w:ascii="Times New Roman" w:hAnsi="Times New Roman" w:cs="Times New Roman"/>
          <w:b/>
          <w:sz w:val="24"/>
          <w:szCs w:val="28"/>
          <w:lang w:val="id-ID"/>
        </w:rPr>
        <w:t xml:space="preserve"> Tugas</w:t>
      </w:r>
    </w:p>
    <w:p w:rsidR="002E3831" w:rsidRDefault="002E3831" w:rsidP="002E383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8"/>
          <w:lang w:val="id-ID"/>
        </w:rPr>
      </w:pPr>
      <w:r w:rsidRPr="002E3831">
        <w:rPr>
          <w:rFonts w:ascii="Times New Roman" w:hAnsi="Times New Roman" w:cs="Times New Roman"/>
          <w:i/>
          <w:sz w:val="24"/>
          <w:szCs w:val="28"/>
          <w:lang w:val="id-ID"/>
        </w:rPr>
        <w:t>Conceptual Design</w:t>
      </w:r>
      <w:r w:rsidR="00E341BD">
        <w:rPr>
          <w:rFonts w:ascii="Times New Roman" w:hAnsi="Times New Roman" w:cs="Times New Roman"/>
          <w:i/>
          <w:sz w:val="24"/>
          <w:szCs w:val="28"/>
          <w:lang w:val="id-ID"/>
        </w:rPr>
        <w:t xml:space="preserve"> – E</w:t>
      </w:r>
      <w:bookmarkStart w:id="0" w:name="_GoBack"/>
      <w:bookmarkEnd w:id="0"/>
      <w:r w:rsidR="009B3E04">
        <w:rPr>
          <w:rFonts w:ascii="Times New Roman" w:hAnsi="Times New Roman" w:cs="Times New Roman"/>
          <w:i/>
          <w:sz w:val="24"/>
          <w:szCs w:val="28"/>
          <w:lang w:val="id-ID"/>
        </w:rPr>
        <w:t>R Diagram</w:t>
      </w:r>
    </w:p>
    <w:p w:rsidR="002E3831" w:rsidRDefault="002E3831" w:rsidP="002E383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8"/>
          <w:lang w:val="id-ID"/>
        </w:rPr>
      </w:pPr>
    </w:p>
    <w:p w:rsidR="002E3831" w:rsidRDefault="002E3831" w:rsidP="002E38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Kasus</w:t>
      </w:r>
    </w:p>
    <w:p w:rsidR="002E3831" w:rsidRDefault="009B3E04" w:rsidP="009B3E0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 xml:space="preserve">Sebuah organisasi kemahasiswaan bernama HIMASISKO ingin membuat sebuah </w:t>
      </w:r>
      <w:r w:rsidRPr="009B3E04">
        <w:rPr>
          <w:rFonts w:ascii="Times New Roman" w:hAnsi="Times New Roman" w:cs="Times New Roman"/>
          <w:i/>
          <w:sz w:val="24"/>
          <w:szCs w:val="28"/>
          <w:lang w:val="id-ID"/>
        </w:rPr>
        <w:t>database system</w:t>
      </w:r>
      <w:r>
        <w:rPr>
          <w:rFonts w:ascii="Times New Roman" w:hAnsi="Times New Roman" w:cs="Times New Roman"/>
          <w:sz w:val="24"/>
          <w:szCs w:val="28"/>
          <w:lang w:val="id-ID"/>
        </w:rPr>
        <w:t xml:space="preserve"> dengan tujuan agar kedepannya segala hal terkait kegiatan yang dilakukan oleh HIMASISKO dapat lebih terstruktur dan tersusun rapi. HIMASISKO memiliki </w:t>
      </w:r>
      <w:r w:rsidR="00CA7F40">
        <w:rPr>
          <w:rFonts w:ascii="Times New Roman" w:hAnsi="Times New Roman" w:cs="Times New Roman"/>
          <w:sz w:val="24"/>
          <w:szCs w:val="28"/>
          <w:lang w:val="id-ID"/>
        </w:rPr>
        <w:t>anggota yang berasal dari dua ang</w:t>
      </w:r>
      <w:r w:rsidR="00266523">
        <w:rPr>
          <w:rFonts w:ascii="Times New Roman" w:hAnsi="Times New Roman" w:cs="Times New Roman"/>
          <w:sz w:val="24"/>
          <w:szCs w:val="28"/>
          <w:lang w:val="id-ID"/>
        </w:rPr>
        <w:t>katan berbeda. Setiap anggota memiliki</w:t>
      </w:r>
      <w:r w:rsidR="00CA7F40">
        <w:rPr>
          <w:rFonts w:ascii="Times New Roman" w:hAnsi="Times New Roman" w:cs="Times New Roman"/>
          <w:sz w:val="24"/>
          <w:szCs w:val="28"/>
          <w:lang w:val="id-ID"/>
        </w:rPr>
        <w:t xml:space="preserve"> Nama, Nomor Induk Mahasiswa (NIM), Jenis Kelamin, Tempat Tanggal Lahir (TTL) dan Alamat Domisili. Setiap anggota</w:t>
      </w:r>
      <w:r w:rsidR="00ED2C50">
        <w:rPr>
          <w:rFonts w:ascii="Times New Roman" w:hAnsi="Times New Roman" w:cs="Times New Roman"/>
          <w:sz w:val="24"/>
          <w:szCs w:val="28"/>
          <w:lang w:val="id-ID"/>
        </w:rPr>
        <w:t xml:space="preserve"> juga</w:t>
      </w:r>
      <w:r w:rsidR="00CA7F40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id-ID"/>
        </w:rPr>
        <w:t xml:space="preserve">terbagi </w:t>
      </w:r>
      <w:r w:rsidR="006343DA">
        <w:rPr>
          <w:rFonts w:ascii="Times New Roman" w:hAnsi="Times New Roman" w:cs="Times New Roman"/>
          <w:sz w:val="24"/>
          <w:szCs w:val="28"/>
          <w:lang w:val="id-ID"/>
        </w:rPr>
        <w:t>ke</w:t>
      </w:r>
      <w:r>
        <w:rPr>
          <w:rFonts w:ascii="Times New Roman" w:hAnsi="Times New Roman" w:cs="Times New Roman"/>
          <w:sz w:val="24"/>
          <w:szCs w:val="28"/>
          <w:lang w:val="id-ID"/>
        </w:rPr>
        <w:t xml:space="preserve">dalam </w:t>
      </w:r>
      <w:r w:rsidR="00D432B5">
        <w:rPr>
          <w:rFonts w:ascii="Times New Roman" w:hAnsi="Times New Roman" w:cs="Times New Roman"/>
          <w:sz w:val="24"/>
          <w:szCs w:val="28"/>
          <w:lang w:val="id-ID"/>
        </w:rPr>
        <w:t xml:space="preserve">beberapa </w:t>
      </w:r>
      <w:r w:rsidR="00593071">
        <w:rPr>
          <w:rFonts w:ascii="Times New Roman" w:hAnsi="Times New Roman" w:cs="Times New Roman"/>
          <w:sz w:val="24"/>
          <w:szCs w:val="28"/>
          <w:lang w:val="id-ID"/>
        </w:rPr>
        <w:t xml:space="preserve">Departemen </w:t>
      </w:r>
      <w:r w:rsidR="00CA7F40">
        <w:rPr>
          <w:rFonts w:ascii="Times New Roman" w:hAnsi="Times New Roman" w:cs="Times New Roman"/>
          <w:sz w:val="24"/>
          <w:szCs w:val="28"/>
          <w:lang w:val="id-ID"/>
        </w:rPr>
        <w:t xml:space="preserve">yaitu Pengembangan Sumber Daya Mahasiswa (PSDM), Informasi dan Komunikasi (INFOKOM), Kajian Strategi dan Advokasi (KASTRAD), Kesekretariatan (KESTARI), Pengabdian Sosial (PENSOS), Kewirausahaan (KWU). Selain </w:t>
      </w:r>
      <w:r w:rsidR="00ED2C50">
        <w:rPr>
          <w:rFonts w:ascii="Times New Roman" w:hAnsi="Times New Roman" w:cs="Times New Roman"/>
          <w:sz w:val="24"/>
          <w:szCs w:val="28"/>
          <w:lang w:val="id-ID"/>
        </w:rPr>
        <w:t xml:space="preserve">terbagi kedalam </w:t>
      </w:r>
      <w:r w:rsidR="00CA7F40">
        <w:rPr>
          <w:rFonts w:ascii="Times New Roman" w:hAnsi="Times New Roman" w:cs="Times New Roman"/>
          <w:sz w:val="24"/>
          <w:szCs w:val="28"/>
          <w:lang w:val="id-ID"/>
        </w:rPr>
        <w:t>Departemen, beberapa anggota juga terbagi</w:t>
      </w:r>
      <w:r w:rsidR="00593071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 w:rsidR="00CA7F40">
        <w:rPr>
          <w:rFonts w:ascii="Times New Roman" w:hAnsi="Times New Roman" w:cs="Times New Roman"/>
          <w:sz w:val="24"/>
          <w:szCs w:val="28"/>
          <w:lang w:val="id-ID"/>
        </w:rPr>
        <w:t>kedalam</w:t>
      </w:r>
      <w:r w:rsidR="00ED2C50">
        <w:rPr>
          <w:rFonts w:ascii="Times New Roman" w:hAnsi="Times New Roman" w:cs="Times New Roman"/>
          <w:sz w:val="24"/>
          <w:szCs w:val="28"/>
          <w:lang w:val="id-ID"/>
        </w:rPr>
        <w:t xml:space="preserve"> bagian Inti yaitu</w:t>
      </w:r>
      <w:r w:rsidR="00593071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 w:rsidR="00ED2C50">
        <w:rPr>
          <w:rFonts w:ascii="Times New Roman" w:hAnsi="Times New Roman" w:cs="Times New Roman"/>
          <w:sz w:val="24"/>
          <w:szCs w:val="28"/>
          <w:lang w:val="id-ID"/>
        </w:rPr>
        <w:t xml:space="preserve">seorang </w:t>
      </w:r>
      <w:r w:rsidR="00593071">
        <w:rPr>
          <w:rFonts w:ascii="Times New Roman" w:hAnsi="Times New Roman" w:cs="Times New Roman"/>
          <w:sz w:val="24"/>
          <w:szCs w:val="28"/>
          <w:lang w:val="id-ID"/>
        </w:rPr>
        <w:t xml:space="preserve">Koordinator Wilayah, </w:t>
      </w:r>
      <w:r w:rsidR="00ED2C50">
        <w:rPr>
          <w:rFonts w:ascii="Times New Roman" w:hAnsi="Times New Roman" w:cs="Times New Roman"/>
          <w:sz w:val="24"/>
          <w:szCs w:val="28"/>
          <w:lang w:val="id-ID"/>
        </w:rPr>
        <w:t xml:space="preserve">seorang </w:t>
      </w:r>
      <w:r w:rsidR="00593071">
        <w:rPr>
          <w:rFonts w:ascii="Times New Roman" w:hAnsi="Times New Roman" w:cs="Times New Roman"/>
          <w:sz w:val="24"/>
          <w:szCs w:val="28"/>
          <w:lang w:val="id-ID"/>
        </w:rPr>
        <w:t xml:space="preserve">Wakil Ketua Umum, </w:t>
      </w:r>
      <w:r w:rsidR="00ED2C50">
        <w:rPr>
          <w:rFonts w:ascii="Times New Roman" w:hAnsi="Times New Roman" w:cs="Times New Roman"/>
          <w:sz w:val="24"/>
          <w:szCs w:val="28"/>
          <w:lang w:val="id-ID"/>
        </w:rPr>
        <w:t xml:space="preserve">seorang </w:t>
      </w:r>
      <w:r w:rsidR="00593071">
        <w:rPr>
          <w:rFonts w:ascii="Times New Roman" w:hAnsi="Times New Roman" w:cs="Times New Roman"/>
          <w:sz w:val="24"/>
          <w:szCs w:val="28"/>
          <w:lang w:val="id-ID"/>
        </w:rPr>
        <w:t xml:space="preserve">Sekretaris Umum, dan </w:t>
      </w:r>
      <w:r w:rsidR="00ED2C50">
        <w:rPr>
          <w:rFonts w:ascii="Times New Roman" w:hAnsi="Times New Roman" w:cs="Times New Roman"/>
          <w:sz w:val="24"/>
          <w:szCs w:val="28"/>
          <w:lang w:val="id-ID"/>
        </w:rPr>
        <w:t xml:space="preserve"> seorang </w:t>
      </w:r>
      <w:r w:rsidR="00593071">
        <w:rPr>
          <w:rFonts w:ascii="Times New Roman" w:hAnsi="Times New Roman" w:cs="Times New Roman"/>
          <w:sz w:val="24"/>
          <w:szCs w:val="28"/>
          <w:lang w:val="id-ID"/>
        </w:rPr>
        <w:t>Bendahara Umum</w:t>
      </w:r>
      <w:r w:rsidR="006343DA">
        <w:rPr>
          <w:rFonts w:ascii="Times New Roman" w:hAnsi="Times New Roman" w:cs="Times New Roman"/>
          <w:sz w:val="24"/>
          <w:szCs w:val="28"/>
          <w:lang w:val="id-ID"/>
        </w:rPr>
        <w:t xml:space="preserve"> yang ditunjuk langsung oleh Ketua Umum</w:t>
      </w:r>
      <w:r w:rsidR="00593071">
        <w:rPr>
          <w:rFonts w:ascii="Times New Roman" w:hAnsi="Times New Roman" w:cs="Times New Roman"/>
          <w:sz w:val="24"/>
          <w:szCs w:val="28"/>
          <w:lang w:val="id-ID"/>
        </w:rPr>
        <w:t xml:space="preserve">. Dari </w:t>
      </w:r>
      <w:r w:rsidR="00ED2C50">
        <w:rPr>
          <w:rFonts w:ascii="Times New Roman" w:hAnsi="Times New Roman" w:cs="Times New Roman"/>
          <w:sz w:val="24"/>
          <w:szCs w:val="28"/>
          <w:lang w:val="id-ID"/>
        </w:rPr>
        <w:t>keseluruhan</w:t>
      </w:r>
      <w:r w:rsidR="00593071">
        <w:rPr>
          <w:rFonts w:ascii="Times New Roman" w:hAnsi="Times New Roman" w:cs="Times New Roman"/>
          <w:sz w:val="24"/>
          <w:szCs w:val="28"/>
          <w:lang w:val="id-ID"/>
        </w:rPr>
        <w:t xml:space="preserve"> tersebut HIMASISKO dipimpin dan diawasi oleh </w:t>
      </w:r>
      <w:r w:rsidR="004E03EE">
        <w:rPr>
          <w:rFonts w:ascii="Times New Roman" w:hAnsi="Times New Roman" w:cs="Times New Roman"/>
          <w:sz w:val="24"/>
          <w:szCs w:val="28"/>
          <w:lang w:val="id-ID"/>
        </w:rPr>
        <w:t xml:space="preserve">seorang </w:t>
      </w:r>
      <w:r w:rsidR="00593071">
        <w:rPr>
          <w:rFonts w:ascii="Times New Roman" w:hAnsi="Times New Roman" w:cs="Times New Roman"/>
          <w:sz w:val="24"/>
          <w:szCs w:val="28"/>
          <w:lang w:val="id-ID"/>
        </w:rPr>
        <w:t>Ketua Umum</w:t>
      </w:r>
      <w:r w:rsidR="004E03EE">
        <w:rPr>
          <w:rFonts w:ascii="Times New Roman" w:hAnsi="Times New Roman" w:cs="Times New Roman"/>
          <w:sz w:val="24"/>
          <w:szCs w:val="28"/>
          <w:lang w:val="id-ID"/>
        </w:rPr>
        <w:t xml:space="preserve"> yang dipilih berdasarkan musyawarah.</w:t>
      </w:r>
    </w:p>
    <w:p w:rsidR="00593071" w:rsidRDefault="00593071" w:rsidP="009B3E0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8"/>
          <w:lang w:val="id-ID"/>
        </w:rPr>
      </w:pPr>
    </w:p>
    <w:p w:rsidR="00593071" w:rsidRDefault="00593071" w:rsidP="009B3E0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Setiap Departemen akan diisi anggota sebanyak 10 –</w:t>
      </w:r>
      <w:r w:rsidR="001A51BC">
        <w:rPr>
          <w:rFonts w:ascii="Times New Roman" w:hAnsi="Times New Roman" w:cs="Times New Roman"/>
          <w:sz w:val="24"/>
          <w:szCs w:val="28"/>
          <w:lang w:val="id-ID"/>
        </w:rPr>
        <w:t xml:space="preserve"> 15</w:t>
      </w:r>
      <w:r>
        <w:rPr>
          <w:rFonts w:ascii="Times New Roman" w:hAnsi="Times New Roman" w:cs="Times New Roman"/>
          <w:sz w:val="24"/>
          <w:szCs w:val="28"/>
          <w:lang w:val="id-ID"/>
        </w:rPr>
        <w:t xml:space="preserve"> orang yang dibagi kedalam beberapa divisi. Departemen dipimpin oleh Kepala Departemen yang ditunjuk </w:t>
      </w:r>
      <w:r w:rsidR="005C7EE8">
        <w:rPr>
          <w:rFonts w:ascii="Times New Roman" w:hAnsi="Times New Roman" w:cs="Times New Roman"/>
          <w:sz w:val="24"/>
          <w:szCs w:val="28"/>
          <w:lang w:val="id-ID"/>
        </w:rPr>
        <w:t xml:space="preserve">langsung </w:t>
      </w:r>
      <w:r w:rsidR="00B96F36">
        <w:rPr>
          <w:rFonts w:ascii="Times New Roman" w:hAnsi="Times New Roman" w:cs="Times New Roman"/>
          <w:sz w:val="24"/>
          <w:szCs w:val="28"/>
          <w:lang w:val="id-ID"/>
        </w:rPr>
        <w:t>oleh Ketua Umum. Kepala Departemen dibantu oleh Sekretaris Departemen dan Kepala Divisi yang ditunjuk langsung oleh Kepala Departemen tersebut.</w:t>
      </w:r>
      <w:r w:rsidR="00CA7F40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 w:rsidR="00A37430">
        <w:rPr>
          <w:rFonts w:ascii="Times New Roman" w:hAnsi="Times New Roman" w:cs="Times New Roman"/>
          <w:sz w:val="24"/>
          <w:szCs w:val="28"/>
          <w:lang w:val="id-ID"/>
        </w:rPr>
        <w:t xml:space="preserve">Setiap </w:t>
      </w:r>
      <w:r w:rsidR="00CA7F40">
        <w:rPr>
          <w:rFonts w:ascii="Times New Roman" w:hAnsi="Times New Roman" w:cs="Times New Roman"/>
          <w:sz w:val="24"/>
          <w:szCs w:val="28"/>
          <w:lang w:val="id-ID"/>
        </w:rPr>
        <w:t xml:space="preserve">Departemen memiliki berbagai </w:t>
      </w:r>
      <w:r w:rsidR="00A37430">
        <w:rPr>
          <w:rFonts w:ascii="Times New Roman" w:hAnsi="Times New Roman" w:cs="Times New Roman"/>
          <w:sz w:val="24"/>
          <w:szCs w:val="28"/>
          <w:lang w:val="id-ID"/>
        </w:rPr>
        <w:t>Program Kerja</w:t>
      </w:r>
      <w:r w:rsidR="00CA7F40">
        <w:rPr>
          <w:rFonts w:ascii="Times New Roman" w:hAnsi="Times New Roman" w:cs="Times New Roman"/>
          <w:sz w:val="24"/>
          <w:szCs w:val="28"/>
          <w:lang w:val="id-ID"/>
        </w:rPr>
        <w:t xml:space="preserve"> yang</w:t>
      </w:r>
      <w:r w:rsidR="00A37430">
        <w:rPr>
          <w:rFonts w:ascii="Times New Roman" w:hAnsi="Times New Roman" w:cs="Times New Roman"/>
          <w:sz w:val="24"/>
          <w:szCs w:val="28"/>
          <w:lang w:val="id-ID"/>
        </w:rPr>
        <w:t xml:space="preserve"> berbeda antara satu Departemen dengan Departemen lainnya. Setiap Program Kerja</w:t>
      </w:r>
      <w:r w:rsidR="00CA7F40">
        <w:rPr>
          <w:rFonts w:ascii="Times New Roman" w:hAnsi="Times New Roman" w:cs="Times New Roman"/>
          <w:sz w:val="24"/>
          <w:szCs w:val="28"/>
          <w:lang w:val="id-ID"/>
        </w:rPr>
        <w:t xml:space="preserve"> wajib dilaksanakan </w:t>
      </w:r>
      <w:r w:rsidR="00A37430">
        <w:rPr>
          <w:rFonts w:ascii="Times New Roman" w:hAnsi="Times New Roman" w:cs="Times New Roman"/>
          <w:sz w:val="24"/>
          <w:szCs w:val="28"/>
          <w:lang w:val="id-ID"/>
        </w:rPr>
        <w:t>oleh seluruh anggota</w:t>
      </w:r>
      <w:r w:rsidR="00266523">
        <w:rPr>
          <w:rFonts w:ascii="Times New Roman" w:hAnsi="Times New Roman" w:cs="Times New Roman"/>
          <w:sz w:val="24"/>
          <w:szCs w:val="28"/>
          <w:lang w:val="id-ID"/>
        </w:rPr>
        <w:t>. Setiap program kerja memiliki</w:t>
      </w:r>
      <w:r w:rsidR="005C7EE8">
        <w:rPr>
          <w:rFonts w:ascii="Times New Roman" w:hAnsi="Times New Roman" w:cs="Times New Roman"/>
          <w:sz w:val="24"/>
          <w:szCs w:val="28"/>
          <w:lang w:val="id-ID"/>
        </w:rPr>
        <w:t xml:space="preserve"> Nama, Ketua Pelaksana, Tanggal</w:t>
      </w:r>
      <w:r w:rsidR="008E6D8B">
        <w:rPr>
          <w:rFonts w:ascii="Times New Roman" w:hAnsi="Times New Roman" w:cs="Times New Roman"/>
          <w:sz w:val="24"/>
          <w:szCs w:val="28"/>
          <w:lang w:val="id-ID"/>
        </w:rPr>
        <w:t xml:space="preserve"> dan Waktu</w:t>
      </w:r>
      <w:r w:rsidR="005C7EE8">
        <w:rPr>
          <w:rFonts w:ascii="Times New Roman" w:hAnsi="Times New Roman" w:cs="Times New Roman"/>
          <w:sz w:val="24"/>
          <w:szCs w:val="28"/>
          <w:lang w:val="id-ID"/>
        </w:rPr>
        <w:t xml:space="preserve"> Pelaksanaan, Tempat Pel</w:t>
      </w:r>
      <w:r w:rsidR="00A37430">
        <w:rPr>
          <w:rFonts w:ascii="Times New Roman" w:hAnsi="Times New Roman" w:cs="Times New Roman"/>
          <w:sz w:val="24"/>
          <w:szCs w:val="28"/>
          <w:lang w:val="id-ID"/>
        </w:rPr>
        <w:t>aksanaan, dan Biaya Pelaksanaan. Ketua Pelaksana dapat berasal dari Departemen yang berbeda, karena Ketua Pelaksana dipilih berdasarkan musyawarah saat rapat kerja berlangsung.</w:t>
      </w:r>
    </w:p>
    <w:p w:rsidR="001F08B8" w:rsidRDefault="001F08B8" w:rsidP="009B3E0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8"/>
          <w:lang w:val="id-ID"/>
        </w:rPr>
      </w:pPr>
    </w:p>
    <w:p w:rsidR="001F08B8" w:rsidRDefault="001F08B8" w:rsidP="001F08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Skema Entitas dan Atribut</w:t>
      </w:r>
    </w:p>
    <w:p w:rsidR="001F08B8" w:rsidRDefault="001F08B8" w:rsidP="001F08B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Berikut adalah skema entitas dan atribut dari kasus tersebut :</w:t>
      </w:r>
    </w:p>
    <w:p w:rsidR="00574C54" w:rsidRDefault="00574C54" w:rsidP="001F08B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8"/>
          <w:lang w:val="id-ID"/>
        </w:rPr>
      </w:pPr>
    </w:p>
    <w:p w:rsidR="001F08B8" w:rsidRDefault="001F08B8" w:rsidP="001F08B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 w:rsidRPr="001F08B8">
        <w:rPr>
          <w:rFonts w:ascii="Times New Roman" w:hAnsi="Times New Roman" w:cs="Times New Roman"/>
          <w:noProof/>
          <w:sz w:val="24"/>
          <w:szCs w:val="28"/>
          <w:lang w:val="id-ID" w:eastAsia="id-ID"/>
        </w:rPr>
        <w:drawing>
          <wp:inline distT="0" distB="0" distL="0" distR="0">
            <wp:extent cx="5133975" cy="2486769"/>
            <wp:effectExtent l="0" t="0" r="0" b="8890"/>
            <wp:docPr id="1" name="Picture 1" descr="D:\1. PERKULIAHAN ILKOM UNSRI\SK-C\Semester 6\Sistem Basis Data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PERKULIAHAN ILKOM UNSRI\SK-C\Semester 6\Sistem Basis Data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902" cy="249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5F" w:rsidRPr="00D10F5F" w:rsidRDefault="00D10F5F" w:rsidP="00D10F5F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Gambar 1. </w:t>
      </w:r>
      <w:r>
        <w:rPr>
          <w:rFonts w:ascii="Times New Roman" w:hAnsi="Times New Roman" w:cs="Times New Roman"/>
          <w:sz w:val="24"/>
          <w:szCs w:val="28"/>
          <w:lang w:val="id-ID"/>
        </w:rPr>
        <w:t>Skema Entitas dan Atribut</w:t>
      </w:r>
    </w:p>
    <w:p w:rsidR="001F08B8" w:rsidRDefault="001F08B8" w:rsidP="001F08B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8"/>
          <w:lang w:val="id-ID"/>
        </w:rPr>
      </w:pPr>
    </w:p>
    <w:p w:rsidR="001F08B8" w:rsidRDefault="001F08B8" w:rsidP="001F08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ER Diagram</w:t>
      </w:r>
    </w:p>
    <w:p w:rsidR="001F08B8" w:rsidRDefault="001F08B8" w:rsidP="001F08B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Berikut adalah ER Diagram dari kasus tersebut :</w:t>
      </w:r>
    </w:p>
    <w:p w:rsidR="00574C54" w:rsidRDefault="00574C54" w:rsidP="001F08B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8"/>
          <w:lang w:val="id-ID"/>
        </w:rPr>
      </w:pPr>
    </w:p>
    <w:p w:rsidR="001F08B8" w:rsidRDefault="00D10F5F" w:rsidP="001F08B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 w:rsidRPr="00D10F5F">
        <w:rPr>
          <w:rFonts w:ascii="Times New Roman" w:hAnsi="Times New Roman" w:cs="Times New Roman"/>
          <w:noProof/>
          <w:sz w:val="24"/>
          <w:szCs w:val="28"/>
          <w:lang w:val="id-ID" w:eastAsia="id-ID"/>
        </w:rPr>
        <w:drawing>
          <wp:inline distT="0" distB="0" distL="0" distR="0">
            <wp:extent cx="5343525" cy="3163201"/>
            <wp:effectExtent l="0" t="0" r="0" b="0"/>
            <wp:docPr id="3" name="Picture 3" descr="D:\1. PERKULIAHAN ILKOM UNSRI\SK-C\Semester 6\Sistem Basis Data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. PERKULIAHAN ILKOM UNSRI\SK-C\Semester 6\Sistem Basis Data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608" cy="316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5F" w:rsidRPr="00D10F5F" w:rsidRDefault="00D10F5F" w:rsidP="00D10F5F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Gambar 2. </w:t>
      </w:r>
      <w:r>
        <w:rPr>
          <w:rFonts w:ascii="Times New Roman" w:hAnsi="Times New Roman" w:cs="Times New Roman"/>
          <w:sz w:val="24"/>
          <w:szCs w:val="28"/>
          <w:lang w:val="id-ID"/>
        </w:rPr>
        <w:t>ER Diagram</w:t>
      </w:r>
    </w:p>
    <w:sectPr w:rsidR="00D10F5F" w:rsidRPr="00D10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C2FF4"/>
    <w:multiLevelType w:val="hybridMultilevel"/>
    <w:tmpl w:val="9A3C6E48"/>
    <w:lvl w:ilvl="0" w:tplc="8A72A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35"/>
    <w:rsid w:val="00183F12"/>
    <w:rsid w:val="001A51BC"/>
    <w:rsid w:val="001F08B8"/>
    <w:rsid w:val="00266523"/>
    <w:rsid w:val="002E3831"/>
    <w:rsid w:val="004E03EE"/>
    <w:rsid w:val="00574C54"/>
    <w:rsid w:val="00593071"/>
    <w:rsid w:val="005C7EE8"/>
    <w:rsid w:val="006343DA"/>
    <w:rsid w:val="006E3E8D"/>
    <w:rsid w:val="008E6D8B"/>
    <w:rsid w:val="00976835"/>
    <w:rsid w:val="009B3E04"/>
    <w:rsid w:val="00A37430"/>
    <w:rsid w:val="00B96F36"/>
    <w:rsid w:val="00CA7F40"/>
    <w:rsid w:val="00D10F5F"/>
    <w:rsid w:val="00D432B5"/>
    <w:rsid w:val="00E341BD"/>
    <w:rsid w:val="00E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8DF7"/>
  <w15:chartTrackingRefBased/>
  <w15:docId w15:val="{A96336FC-D6F5-4D72-96DE-A31AEAF8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83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Rofby Hidayadi</dc:creator>
  <cp:keywords/>
  <dc:description/>
  <cp:lastModifiedBy>Rofby Hidayadi</cp:lastModifiedBy>
  <cp:revision>34</cp:revision>
  <dcterms:created xsi:type="dcterms:W3CDTF">2018-02-13T03:28:00Z</dcterms:created>
  <dcterms:modified xsi:type="dcterms:W3CDTF">2018-02-13T05:36:00Z</dcterms:modified>
</cp:coreProperties>
</file>