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A5" w:rsidRDefault="003147A5" w:rsidP="003147A5">
      <w:pPr>
        <w:rPr>
          <w:rFonts w:ascii="Times New Roman" w:hAnsi="Times New Roman" w:cs="Times New Roman"/>
          <w:sz w:val="24"/>
          <w:szCs w:val="24"/>
        </w:rPr>
      </w:pPr>
      <w:r w:rsidRPr="00784E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B05251" wp14:editId="07528FBF">
            <wp:extent cx="5731510" cy="3382707"/>
            <wp:effectExtent l="19050" t="0" r="254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8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A5" w:rsidRPr="00AE67DD" w:rsidRDefault="003147A5" w:rsidP="003147A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32"/>
        </w:rPr>
        <w:t>Penjelasan</w:t>
      </w:r>
      <w:proofErr w:type="spellEnd"/>
      <w:r w:rsidRPr="00AE67DD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3147A5" w:rsidRPr="005838B6" w:rsidRDefault="003147A5" w:rsidP="003147A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838B6">
        <w:rPr>
          <w:rFonts w:ascii="Times New Roman" w:eastAsia="Times New Roman" w:hAnsi="Times New Roman" w:cs="Times New Roman"/>
        </w:rPr>
        <w:t>Arsitekturterdiridarielemen-elemensebagaiberikut</w:t>
      </w:r>
      <w:proofErr w:type="spellEnd"/>
      <w:r w:rsidRPr="005838B6">
        <w:rPr>
          <w:rFonts w:ascii="Times New Roman" w:eastAsia="Times New Roman" w:hAnsi="Times New Roman" w:cs="Times New Roman"/>
        </w:rPr>
        <w:t>:</w:t>
      </w:r>
    </w:p>
    <w:p w:rsidR="003147A5" w:rsidRPr="005838B6" w:rsidRDefault="003147A5" w:rsidP="003147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838B6">
        <w:rPr>
          <w:rFonts w:ascii="Times New Roman" w:eastAsia="Times New Roman" w:hAnsi="Times New Roman" w:cs="Times New Roman"/>
          <w:i/>
          <w:iCs/>
        </w:rPr>
        <w:t>Network Management Station</w:t>
      </w:r>
      <w:r w:rsidRPr="005838B6">
        <w:rPr>
          <w:rFonts w:ascii="Times New Roman" w:eastAsia="Times New Roman" w:hAnsi="Times New Roman" w:cs="Times New Roman"/>
        </w:rPr>
        <w:t xml:space="preserve"> (NMS), </w:t>
      </w:r>
      <w:proofErr w:type="spellStart"/>
      <w:r w:rsidRPr="005838B6">
        <w:rPr>
          <w:rFonts w:ascii="Times New Roman" w:eastAsia="Times New Roman" w:hAnsi="Times New Roman" w:cs="Times New Roman"/>
        </w:rPr>
        <w:t>menjalankan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aplikasi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manajemen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jaringan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5838B6">
        <w:rPr>
          <w:rFonts w:ascii="Times New Roman" w:eastAsia="Times New Roman" w:hAnsi="Times New Roman" w:cs="Times New Roman"/>
        </w:rPr>
        <w:t>mampu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mengumpulkan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informasi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mengenai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perangkat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5838B6">
        <w:rPr>
          <w:rFonts w:ascii="Times New Roman" w:eastAsia="Times New Roman" w:hAnsi="Times New Roman" w:cs="Times New Roman"/>
        </w:rPr>
        <w:t>dikelola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dari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agen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manajemen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5838B6">
        <w:rPr>
          <w:rFonts w:ascii="Times New Roman" w:eastAsia="Times New Roman" w:hAnsi="Times New Roman" w:cs="Times New Roman"/>
        </w:rPr>
        <w:t>terletak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dalam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perangkat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838B6">
        <w:rPr>
          <w:rFonts w:ascii="Times New Roman" w:eastAsia="Times New Roman" w:hAnsi="Times New Roman" w:cs="Times New Roman"/>
        </w:rPr>
        <w:t>Aplikasi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manajemen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jaringan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harus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memproses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data </w:t>
      </w:r>
      <w:proofErr w:type="spellStart"/>
      <w:r w:rsidRPr="005838B6">
        <w:rPr>
          <w:rFonts w:ascii="Times New Roman" w:eastAsia="Times New Roman" w:hAnsi="Times New Roman" w:cs="Times New Roman"/>
        </w:rPr>
        <w:t>dalam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jumlah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5838B6">
        <w:rPr>
          <w:rFonts w:ascii="Times New Roman" w:eastAsia="Times New Roman" w:hAnsi="Times New Roman" w:cs="Times New Roman"/>
        </w:rPr>
        <w:t>besar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38B6">
        <w:rPr>
          <w:rFonts w:ascii="Times New Roman" w:eastAsia="Times New Roman" w:hAnsi="Times New Roman" w:cs="Times New Roman"/>
        </w:rPr>
        <w:t>bereaksi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terhadap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peristiwa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tertentu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(</w:t>
      </w:r>
      <w:r w:rsidRPr="005838B6">
        <w:rPr>
          <w:rFonts w:ascii="Times New Roman" w:eastAsia="Times New Roman" w:hAnsi="Times New Roman" w:cs="Times New Roman"/>
          <w:i/>
          <w:iCs/>
        </w:rPr>
        <w:t>event</w:t>
      </w:r>
      <w:r w:rsidRPr="005838B6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5838B6">
        <w:rPr>
          <w:rFonts w:ascii="Times New Roman" w:eastAsia="Times New Roman" w:hAnsi="Times New Roman" w:cs="Times New Roman"/>
        </w:rPr>
        <w:t>dan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mempersiapkan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informasi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5838B6">
        <w:rPr>
          <w:rFonts w:ascii="Times New Roman" w:eastAsia="Times New Roman" w:hAnsi="Times New Roman" w:cs="Times New Roman"/>
        </w:rPr>
        <w:t>relevan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untuk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ditampilkan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. NMS </w:t>
      </w:r>
      <w:proofErr w:type="spellStart"/>
      <w:r w:rsidRPr="005838B6">
        <w:rPr>
          <w:rFonts w:ascii="Times New Roman" w:eastAsia="Times New Roman" w:hAnsi="Times New Roman" w:cs="Times New Roman"/>
        </w:rPr>
        <w:t>biasanya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memiliki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r w:rsidRPr="005838B6">
        <w:rPr>
          <w:rFonts w:ascii="Times New Roman" w:eastAsia="Times New Roman" w:hAnsi="Times New Roman" w:cs="Times New Roman"/>
          <w:i/>
          <w:iCs/>
        </w:rPr>
        <w:t>console</w:t>
      </w:r>
      <w:r w:rsidRPr="005838B6">
        <w:rPr>
          <w:rFonts w:ascii="Times New Roman" w:eastAsia="Times New Roman" w:hAnsi="Times New Roman" w:cs="Times New Roman"/>
        </w:rPr>
        <w:t> </w:t>
      </w:r>
      <w:proofErr w:type="spellStart"/>
      <w:r w:rsidRPr="005838B6">
        <w:rPr>
          <w:rFonts w:ascii="Times New Roman" w:eastAsia="Times New Roman" w:hAnsi="Times New Roman" w:cs="Times New Roman"/>
        </w:rPr>
        <w:t>kendali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dengan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sebuah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antarmuka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GUI yang </w:t>
      </w:r>
      <w:proofErr w:type="spellStart"/>
      <w:r w:rsidRPr="005838B6">
        <w:rPr>
          <w:rFonts w:ascii="Times New Roman" w:eastAsia="Times New Roman" w:hAnsi="Times New Roman" w:cs="Times New Roman"/>
        </w:rPr>
        <w:t>memungkinkan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pengguna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untuk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melihat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representasi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grafis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dari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jaringan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38B6">
        <w:rPr>
          <w:rFonts w:ascii="Times New Roman" w:eastAsia="Times New Roman" w:hAnsi="Times New Roman" w:cs="Times New Roman"/>
        </w:rPr>
        <w:t>mengontrol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perangkat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dalam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jaringan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5838B6">
        <w:rPr>
          <w:rFonts w:ascii="Times New Roman" w:eastAsia="Times New Roman" w:hAnsi="Times New Roman" w:cs="Times New Roman"/>
        </w:rPr>
        <w:t>dikelola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38B6">
        <w:rPr>
          <w:rFonts w:ascii="Times New Roman" w:eastAsia="Times New Roman" w:hAnsi="Times New Roman" w:cs="Times New Roman"/>
        </w:rPr>
        <w:t>dan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memprogram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aplikasi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manajemen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jaringan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838B6">
        <w:rPr>
          <w:rFonts w:ascii="Times New Roman" w:eastAsia="Times New Roman" w:hAnsi="Times New Roman" w:cs="Times New Roman"/>
        </w:rPr>
        <w:t>Beberapa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aplikas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imanajemen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jaringan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dapat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deprogram </w:t>
      </w:r>
      <w:proofErr w:type="spellStart"/>
      <w:r w:rsidRPr="005838B6">
        <w:rPr>
          <w:rFonts w:ascii="Times New Roman" w:eastAsia="Times New Roman" w:hAnsi="Times New Roman" w:cs="Times New Roman"/>
        </w:rPr>
        <w:t>untuk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bereaksi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terhadap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informasi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5838B6">
        <w:rPr>
          <w:rFonts w:ascii="Times New Roman" w:eastAsia="Times New Roman" w:hAnsi="Times New Roman" w:cs="Times New Roman"/>
        </w:rPr>
        <w:t>didapat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dari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agen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manajemen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dan</w:t>
      </w:r>
      <w:proofErr w:type="spellEnd"/>
      <w:r w:rsidRPr="005838B6">
        <w:rPr>
          <w:rFonts w:ascii="Times New Roman" w:eastAsia="Times New Roman" w:hAnsi="Times New Roman" w:cs="Times New Roman"/>
        </w:rPr>
        <w:t>/</w:t>
      </w:r>
      <w:proofErr w:type="spellStart"/>
      <w:r w:rsidRPr="005838B6">
        <w:rPr>
          <w:rFonts w:ascii="Times New Roman" w:eastAsia="Times New Roman" w:hAnsi="Times New Roman" w:cs="Times New Roman"/>
        </w:rPr>
        <w:t>atau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mengeset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nilai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ambang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(</w:t>
      </w:r>
      <w:r w:rsidRPr="005838B6">
        <w:rPr>
          <w:rFonts w:ascii="Times New Roman" w:eastAsia="Times New Roman" w:hAnsi="Times New Roman" w:cs="Times New Roman"/>
          <w:i/>
          <w:iCs/>
        </w:rPr>
        <w:t>threshold</w:t>
      </w:r>
      <w:r w:rsidRPr="005838B6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5838B6">
        <w:rPr>
          <w:rFonts w:ascii="Times New Roman" w:eastAsia="Times New Roman" w:hAnsi="Times New Roman" w:cs="Times New Roman"/>
        </w:rPr>
        <w:t>dengan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cara</w:t>
      </w:r>
      <w:proofErr w:type="spellEnd"/>
      <w:r w:rsidRPr="005838B6">
        <w:rPr>
          <w:rFonts w:ascii="Times New Roman" w:eastAsia="Times New Roman" w:hAnsi="Times New Roman" w:cs="Times New Roman"/>
        </w:rPr>
        <w:t>:</w:t>
      </w:r>
    </w:p>
    <w:p w:rsidR="003147A5" w:rsidRPr="005838B6" w:rsidRDefault="003147A5" w:rsidP="003147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838B6">
        <w:rPr>
          <w:rFonts w:ascii="Times New Roman" w:eastAsia="Times New Roman" w:hAnsi="Times New Roman" w:cs="Times New Roman"/>
        </w:rPr>
        <w:t>Melakukan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tes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dan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koreks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iotomatis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5838B6">
        <w:rPr>
          <w:rFonts w:ascii="Times New Roman" w:eastAsia="Times New Roman" w:hAnsi="Times New Roman" w:cs="Times New Roman"/>
        </w:rPr>
        <w:t>konfigurasiulang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38B6">
        <w:rPr>
          <w:rFonts w:ascii="Times New Roman" w:eastAsia="Times New Roman" w:hAnsi="Times New Roman" w:cs="Times New Roman"/>
        </w:rPr>
        <w:t>mematikan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perangkat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5838B6">
        <w:rPr>
          <w:rFonts w:ascii="Times New Roman" w:eastAsia="Times New Roman" w:hAnsi="Times New Roman" w:cs="Times New Roman"/>
        </w:rPr>
        <w:t>dikelola</w:t>
      </w:r>
      <w:proofErr w:type="spellEnd"/>
      <w:r w:rsidRPr="005838B6">
        <w:rPr>
          <w:rFonts w:ascii="Times New Roman" w:eastAsia="Times New Roman" w:hAnsi="Times New Roman" w:cs="Times New Roman"/>
        </w:rPr>
        <w:t>)</w:t>
      </w:r>
    </w:p>
    <w:p w:rsidR="003147A5" w:rsidRPr="005838B6" w:rsidRDefault="003147A5" w:rsidP="003147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838B6">
        <w:rPr>
          <w:rFonts w:ascii="Times New Roman" w:eastAsia="Times New Roman" w:hAnsi="Times New Roman" w:cs="Times New Roman"/>
        </w:rPr>
        <w:t>Mencatat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5838B6">
        <w:rPr>
          <w:rFonts w:ascii="Times New Roman" w:eastAsia="Times New Roman" w:hAnsi="Times New Roman" w:cs="Times New Roman"/>
        </w:rPr>
        <w:t>terjadi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pada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jaringan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(</w:t>
      </w:r>
      <w:r w:rsidRPr="005838B6">
        <w:rPr>
          <w:rFonts w:ascii="Times New Roman" w:eastAsia="Times New Roman" w:hAnsi="Times New Roman" w:cs="Times New Roman"/>
          <w:i/>
          <w:iCs/>
        </w:rPr>
        <w:t>logging</w:t>
      </w:r>
      <w:r w:rsidRPr="005838B6">
        <w:rPr>
          <w:rFonts w:ascii="Times New Roman" w:eastAsia="Times New Roman" w:hAnsi="Times New Roman" w:cs="Times New Roman"/>
        </w:rPr>
        <w:t>)</w:t>
      </w:r>
    </w:p>
    <w:p w:rsidR="003147A5" w:rsidRPr="005838B6" w:rsidRDefault="003147A5" w:rsidP="003147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838B6">
        <w:rPr>
          <w:rFonts w:ascii="Times New Roman" w:eastAsia="Times New Roman" w:hAnsi="Times New Roman" w:cs="Times New Roman"/>
        </w:rPr>
        <w:t>Memberikan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informasi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status </w:t>
      </w:r>
      <w:proofErr w:type="spellStart"/>
      <w:r w:rsidRPr="005838B6">
        <w:rPr>
          <w:rFonts w:ascii="Times New Roman" w:eastAsia="Times New Roman" w:hAnsi="Times New Roman" w:cs="Times New Roman"/>
        </w:rPr>
        <w:t>dan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peringatan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pada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pengguna</w:t>
      </w:r>
      <w:proofErr w:type="spellEnd"/>
    </w:p>
    <w:p w:rsidR="003147A5" w:rsidRPr="005838B6" w:rsidRDefault="003147A5" w:rsidP="003147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838B6">
        <w:rPr>
          <w:rFonts w:ascii="Times New Roman" w:eastAsia="Times New Roman" w:hAnsi="Times New Roman" w:cs="Times New Roman"/>
        </w:rPr>
        <w:t>Perangkat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5838B6">
        <w:rPr>
          <w:rFonts w:ascii="Times New Roman" w:eastAsia="Times New Roman" w:hAnsi="Times New Roman" w:cs="Times New Roman"/>
        </w:rPr>
        <w:t>dikelola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38B6">
        <w:rPr>
          <w:rFonts w:ascii="Times New Roman" w:eastAsia="Times New Roman" w:hAnsi="Times New Roman" w:cs="Times New Roman"/>
        </w:rPr>
        <w:t>berupa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semua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jenis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perangkat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5838B6">
        <w:rPr>
          <w:rFonts w:ascii="Times New Roman" w:eastAsia="Times New Roman" w:hAnsi="Times New Roman" w:cs="Times New Roman"/>
        </w:rPr>
        <w:t>berada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dalam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jaringan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38B6">
        <w:rPr>
          <w:rFonts w:ascii="Times New Roman" w:eastAsia="Times New Roman" w:hAnsi="Times New Roman" w:cs="Times New Roman"/>
        </w:rPr>
        <w:t>seperti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komputer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, printer, </w:t>
      </w:r>
      <w:proofErr w:type="spellStart"/>
      <w:r w:rsidRPr="005838B6">
        <w:rPr>
          <w:rFonts w:ascii="Times New Roman" w:eastAsia="Times New Roman" w:hAnsi="Times New Roman" w:cs="Times New Roman"/>
        </w:rPr>
        <w:t>atau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pun router. </w:t>
      </w:r>
      <w:proofErr w:type="spellStart"/>
      <w:r w:rsidRPr="005838B6">
        <w:rPr>
          <w:rFonts w:ascii="Times New Roman" w:eastAsia="Times New Roman" w:hAnsi="Times New Roman" w:cs="Times New Roman"/>
        </w:rPr>
        <w:t>Dalam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perangkat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38B6">
        <w:rPr>
          <w:rFonts w:ascii="Times New Roman" w:eastAsia="Times New Roman" w:hAnsi="Times New Roman" w:cs="Times New Roman"/>
        </w:rPr>
        <w:t>terdapat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agen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manajemen</w:t>
      </w:r>
      <w:proofErr w:type="spellEnd"/>
      <w:r w:rsidRPr="005838B6">
        <w:rPr>
          <w:rFonts w:ascii="Times New Roman" w:eastAsia="Times New Roman" w:hAnsi="Times New Roman" w:cs="Times New Roman"/>
        </w:rPr>
        <w:t>.</w:t>
      </w:r>
    </w:p>
    <w:p w:rsidR="003147A5" w:rsidRPr="005838B6" w:rsidRDefault="003147A5" w:rsidP="003147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838B6">
        <w:rPr>
          <w:rFonts w:ascii="Times New Roman" w:eastAsia="Times New Roman" w:hAnsi="Times New Roman" w:cs="Times New Roman"/>
        </w:rPr>
        <w:t>Agen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manajemen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38B6">
        <w:rPr>
          <w:rFonts w:ascii="Times New Roman" w:eastAsia="Times New Roman" w:hAnsi="Times New Roman" w:cs="Times New Roman"/>
        </w:rPr>
        <w:t>memberikan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informasi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mengenai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perangkat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5838B6">
        <w:rPr>
          <w:rFonts w:ascii="Times New Roman" w:eastAsia="Times New Roman" w:hAnsi="Times New Roman" w:cs="Times New Roman"/>
        </w:rPr>
        <w:t>dikelolake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pada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NMS </w:t>
      </w:r>
      <w:proofErr w:type="spellStart"/>
      <w:r w:rsidRPr="005838B6">
        <w:rPr>
          <w:rFonts w:ascii="Times New Roman" w:eastAsia="Times New Roman" w:hAnsi="Times New Roman" w:cs="Times New Roman"/>
        </w:rPr>
        <w:t>dan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dapat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juga </w:t>
      </w:r>
      <w:proofErr w:type="spellStart"/>
      <w:r w:rsidRPr="005838B6">
        <w:rPr>
          <w:rFonts w:ascii="Times New Roman" w:eastAsia="Times New Roman" w:hAnsi="Times New Roman" w:cs="Times New Roman"/>
        </w:rPr>
        <w:t>menerima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informasi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kendali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5838B6">
        <w:rPr>
          <w:rFonts w:ascii="Times New Roman" w:eastAsia="Times New Roman" w:hAnsi="Times New Roman" w:cs="Times New Roman"/>
        </w:rPr>
        <w:t>kontrol</w:t>
      </w:r>
      <w:proofErr w:type="spellEnd"/>
      <w:r w:rsidRPr="005838B6">
        <w:rPr>
          <w:rFonts w:ascii="Times New Roman" w:eastAsia="Times New Roman" w:hAnsi="Times New Roman" w:cs="Times New Roman"/>
        </w:rPr>
        <w:t>.</w:t>
      </w:r>
    </w:p>
    <w:p w:rsidR="003147A5" w:rsidRPr="005838B6" w:rsidRDefault="003147A5" w:rsidP="003147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838B6">
        <w:rPr>
          <w:rFonts w:ascii="Times New Roman" w:eastAsia="Times New Roman" w:hAnsi="Times New Roman" w:cs="Times New Roman"/>
        </w:rPr>
        <w:t>Protokol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manajemen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jaringan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38B6">
        <w:rPr>
          <w:rFonts w:ascii="Times New Roman" w:eastAsia="Times New Roman" w:hAnsi="Times New Roman" w:cs="Times New Roman"/>
        </w:rPr>
        <w:t>digunakan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oleh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NMS </w:t>
      </w:r>
      <w:proofErr w:type="spellStart"/>
      <w:r w:rsidRPr="005838B6">
        <w:rPr>
          <w:rFonts w:ascii="Times New Roman" w:eastAsia="Times New Roman" w:hAnsi="Times New Roman" w:cs="Times New Roman"/>
        </w:rPr>
        <w:t>dan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agen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manajemen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untuk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bertukar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informasi</w:t>
      </w:r>
      <w:proofErr w:type="spellEnd"/>
      <w:r w:rsidRPr="005838B6">
        <w:rPr>
          <w:rFonts w:ascii="Times New Roman" w:eastAsia="Times New Roman" w:hAnsi="Times New Roman" w:cs="Times New Roman"/>
        </w:rPr>
        <w:t>.</w:t>
      </w:r>
    </w:p>
    <w:p w:rsidR="003147A5" w:rsidRPr="005838B6" w:rsidRDefault="003147A5" w:rsidP="003147A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838B6">
        <w:rPr>
          <w:rFonts w:ascii="Times New Roman" w:eastAsia="Times New Roman" w:hAnsi="Times New Roman" w:cs="Times New Roman"/>
        </w:rPr>
        <w:lastRenderedPageBreak/>
        <w:t>Informasi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manajemen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38B6">
        <w:rPr>
          <w:rFonts w:ascii="Times New Roman" w:eastAsia="Times New Roman" w:hAnsi="Times New Roman" w:cs="Times New Roman"/>
        </w:rPr>
        <w:t>merupakan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informasi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5838B6">
        <w:rPr>
          <w:rFonts w:ascii="Times New Roman" w:eastAsia="Times New Roman" w:hAnsi="Times New Roman" w:cs="Times New Roman"/>
        </w:rPr>
        <w:t>dipertukarkan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antara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NMS </w:t>
      </w:r>
      <w:proofErr w:type="spellStart"/>
      <w:r w:rsidRPr="005838B6">
        <w:rPr>
          <w:rFonts w:ascii="Times New Roman" w:eastAsia="Times New Roman" w:hAnsi="Times New Roman" w:cs="Times New Roman"/>
        </w:rPr>
        <w:t>dan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agen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manajemen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5838B6">
        <w:rPr>
          <w:rFonts w:ascii="Times New Roman" w:eastAsia="Times New Roman" w:hAnsi="Times New Roman" w:cs="Times New Roman"/>
        </w:rPr>
        <w:t>memungkinkan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proses monitor </w:t>
      </w:r>
      <w:proofErr w:type="spellStart"/>
      <w:r w:rsidRPr="005838B6">
        <w:rPr>
          <w:rFonts w:ascii="Times New Roman" w:eastAsia="Times New Roman" w:hAnsi="Times New Roman" w:cs="Times New Roman"/>
        </w:rPr>
        <w:t>dan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control </w:t>
      </w:r>
      <w:proofErr w:type="spellStart"/>
      <w:r w:rsidRPr="005838B6">
        <w:rPr>
          <w:rFonts w:ascii="Times New Roman" w:eastAsia="Times New Roman" w:hAnsi="Times New Roman" w:cs="Times New Roman"/>
        </w:rPr>
        <w:t>dari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perangkat</w:t>
      </w:r>
      <w:proofErr w:type="spellEnd"/>
      <w:r w:rsidRPr="005838B6">
        <w:rPr>
          <w:rFonts w:ascii="Times New Roman" w:eastAsia="Times New Roman" w:hAnsi="Times New Roman" w:cs="Times New Roman"/>
        </w:rPr>
        <w:t>.</w:t>
      </w:r>
    </w:p>
    <w:p w:rsidR="003147A5" w:rsidRPr="005838B6" w:rsidRDefault="003147A5" w:rsidP="003147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838B6">
        <w:rPr>
          <w:rFonts w:ascii="Times New Roman" w:eastAsia="Times New Roman" w:hAnsi="Times New Roman" w:cs="Times New Roman"/>
        </w:rPr>
        <w:t>Perangkat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lunak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manajemen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jaringan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5838B6">
        <w:rPr>
          <w:rFonts w:ascii="Times New Roman" w:eastAsia="Times New Roman" w:hAnsi="Times New Roman" w:cs="Times New Roman"/>
        </w:rPr>
        <w:t>aplikasi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manajemen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jaringan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dan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agen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5838B6">
        <w:rPr>
          <w:rFonts w:ascii="Times New Roman" w:eastAsia="Times New Roman" w:hAnsi="Times New Roman" w:cs="Times New Roman"/>
        </w:rPr>
        <w:t>biasanya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berdasarkan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pada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protocol </w:t>
      </w:r>
      <w:proofErr w:type="spellStart"/>
      <w:r w:rsidRPr="005838B6">
        <w:rPr>
          <w:rFonts w:ascii="Times New Roman" w:eastAsia="Times New Roman" w:hAnsi="Times New Roman" w:cs="Times New Roman"/>
        </w:rPr>
        <w:t>manajemen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jaringan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tertentu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dan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kemampuan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manajemen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jaringan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5838B6">
        <w:rPr>
          <w:rFonts w:ascii="Times New Roman" w:eastAsia="Times New Roman" w:hAnsi="Times New Roman" w:cs="Times New Roman"/>
        </w:rPr>
        <w:t>diberikan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oleh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perangkat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lunak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biasanya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berdasarkan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pada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fungsi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5838B6">
        <w:rPr>
          <w:rFonts w:ascii="Times New Roman" w:eastAsia="Times New Roman" w:hAnsi="Times New Roman" w:cs="Times New Roman"/>
        </w:rPr>
        <w:t>didukung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oleh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protocol </w:t>
      </w:r>
      <w:proofErr w:type="spellStart"/>
      <w:r w:rsidRPr="005838B6">
        <w:rPr>
          <w:rFonts w:ascii="Times New Roman" w:eastAsia="Times New Roman" w:hAnsi="Times New Roman" w:cs="Times New Roman"/>
        </w:rPr>
        <w:t>manajemen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jaringan</w:t>
      </w:r>
      <w:proofErr w:type="spellEnd"/>
      <w:r w:rsidRPr="005838B6">
        <w:rPr>
          <w:rFonts w:ascii="Times New Roman" w:eastAsia="Times New Roman" w:hAnsi="Times New Roman" w:cs="Times New Roman"/>
        </w:rPr>
        <w:t>.</w:t>
      </w:r>
      <w:proofErr w:type="gram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Pemilihan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perangkat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lunak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manajemen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jaringan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ditentukan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oleh</w:t>
      </w:r>
      <w:proofErr w:type="spellEnd"/>
      <w:r w:rsidRPr="005838B6">
        <w:rPr>
          <w:rFonts w:ascii="Times New Roman" w:eastAsia="Times New Roman" w:hAnsi="Times New Roman" w:cs="Times New Roman"/>
        </w:rPr>
        <w:t>:</w:t>
      </w:r>
    </w:p>
    <w:p w:rsidR="003147A5" w:rsidRPr="005838B6" w:rsidRDefault="003147A5" w:rsidP="003147A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838B6">
        <w:rPr>
          <w:rFonts w:ascii="Times New Roman" w:eastAsia="Times New Roman" w:hAnsi="Times New Roman" w:cs="Times New Roman"/>
        </w:rPr>
        <w:t>Lingkungan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jaringan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5838B6">
        <w:rPr>
          <w:rFonts w:ascii="Times New Roman" w:eastAsia="Times New Roman" w:hAnsi="Times New Roman" w:cs="Times New Roman"/>
        </w:rPr>
        <w:t>jangkauan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dan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sifat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jaringan</w:t>
      </w:r>
      <w:proofErr w:type="spellEnd"/>
      <w:r w:rsidRPr="005838B6">
        <w:rPr>
          <w:rFonts w:ascii="Times New Roman" w:eastAsia="Times New Roman" w:hAnsi="Times New Roman" w:cs="Times New Roman"/>
        </w:rPr>
        <w:t>)</w:t>
      </w:r>
    </w:p>
    <w:p w:rsidR="003147A5" w:rsidRPr="005838B6" w:rsidRDefault="003147A5" w:rsidP="003147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838B6">
        <w:rPr>
          <w:rFonts w:ascii="Times New Roman" w:eastAsia="Times New Roman" w:hAnsi="Times New Roman" w:cs="Times New Roman"/>
        </w:rPr>
        <w:t>Persyaratan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manajemen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jaringan</w:t>
      </w:r>
      <w:proofErr w:type="spellEnd"/>
    </w:p>
    <w:p w:rsidR="003147A5" w:rsidRPr="005838B6" w:rsidRDefault="003147A5" w:rsidP="003147A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838B6">
        <w:rPr>
          <w:rFonts w:ascii="Times New Roman" w:eastAsia="Times New Roman" w:hAnsi="Times New Roman" w:cs="Times New Roman"/>
        </w:rPr>
        <w:t>Biaya</w:t>
      </w:r>
      <w:proofErr w:type="spellEnd"/>
    </w:p>
    <w:p w:rsidR="003147A5" w:rsidRPr="005838B6" w:rsidRDefault="003147A5" w:rsidP="003147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838B6">
        <w:rPr>
          <w:rFonts w:ascii="Times New Roman" w:eastAsia="Times New Roman" w:hAnsi="Times New Roman" w:cs="Times New Roman"/>
        </w:rPr>
        <w:t>Sistem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operasi</w:t>
      </w:r>
      <w:proofErr w:type="spellEnd"/>
    </w:p>
    <w:p w:rsidR="003147A5" w:rsidRPr="005838B6" w:rsidRDefault="003147A5" w:rsidP="003147A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proofErr w:type="spellStart"/>
      <w:r w:rsidRPr="005838B6">
        <w:rPr>
          <w:rFonts w:ascii="Times New Roman" w:eastAsia="Times New Roman" w:hAnsi="Times New Roman" w:cs="Times New Roman"/>
        </w:rPr>
        <w:t>Protokol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manajemen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jaringan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yang paling </w:t>
      </w:r>
      <w:proofErr w:type="spellStart"/>
      <w:r w:rsidRPr="005838B6">
        <w:rPr>
          <w:rFonts w:ascii="Times New Roman" w:eastAsia="Times New Roman" w:hAnsi="Times New Roman" w:cs="Times New Roman"/>
        </w:rPr>
        <w:t>umum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digunakan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adalah</w:t>
      </w:r>
      <w:proofErr w:type="spellEnd"/>
      <w:r w:rsidRPr="005838B6">
        <w:rPr>
          <w:rFonts w:ascii="Times New Roman" w:eastAsia="Times New Roman" w:hAnsi="Times New Roman" w:cs="Times New Roman"/>
        </w:rPr>
        <w:t>:</w:t>
      </w:r>
    </w:p>
    <w:p w:rsidR="003147A5" w:rsidRPr="005838B6" w:rsidRDefault="003147A5" w:rsidP="003147A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838B6">
        <w:rPr>
          <w:rFonts w:ascii="Times New Roman" w:eastAsia="Times New Roman" w:hAnsi="Times New Roman" w:cs="Times New Roman"/>
          <w:i/>
          <w:iCs/>
        </w:rPr>
        <w:t>Simple Network Management Protocol</w:t>
      </w:r>
      <w:r w:rsidRPr="005838B6">
        <w:rPr>
          <w:rFonts w:ascii="Times New Roman" w:eastAsia="Times New Roman" w:hAnsi="Times New Roman" w:cs="Times New Roman"/>
        </w:rPr>
        <w:t> (SNMP)</w:t>
      </w:r>
    </w:p>
    <w:p w:rsidR="003147A5" w:rsidRPr="005838B6" w:rsidRDefault="003147A5" w:rsidP="003147A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838B6">
        <w:rPr>
          <w:rFonts w:ascii="Times New Roman" w:eastAsia="Times New Roman" w:hAnsi="Times New Roman" w:cs="Times New Roman"/>
          <w:i/>
          <w:iCs/>
        </w:rPr>
        <w:t>Common Management Information Protocol</w:t>
      </w:r>
      <w:r w:rsidRPr="005838B6">
        <w:rPr>
          <w:rFonts w:ascii="Times New Roman" w:eastAsia="Times New Roman" w:hAnsi="Times New Roman" w:cs="Times New Roman"/>
        </w:rPr>
        <w:t> (CMIP)</w:t>
      </w:r>
    </w:p>
    <w:p w:rsidR="003147A5" w:rsidRPr="005838B6" w:rsidRDefault="003147A5" w:rsidP="003147A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5838B6">
        <w:rPr>
          <w:rFonts w:ascii="Times New Roman" w:eastAsia="Times New Roman" w:hAnsi="Times New Roman" w:cs="Times New Roman"/>
        </w:rPr>
        <w:t xml:space="preserve">SNMP </w:t>
      </w:r>
      <w:proofErr w:type="spellStart"/>
      <w:r w:rsidRPr="005838B6">
        <w:rPr>
          <w:rFonts w:ascii="Times New Roman" w:eastAsia="Times New Roman" w:hAnsi="Times New Roman" w:cs="Times New Roman"/>
        </w:rPr>
        <w:t>merupakan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838B6">
        <w:rPr>
          <w:rFonts w:ascii="Times New Roman" w:eastAsia="Times New Roman" w:hAnsi="Times New Roman" w:cs="Times New Roman"/>
        </w:rPr>
        <w:t>protokol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 yang</w:t>
      </w:r>
      <w:proofErr w:type="gramEnd"/>
      <w:r w:rsidRPr="005838B6">
        <w:rPr>
          <w:rFonts w:ascii="Times New Roman" w:eastAsia="Times New Roman" w:hAnsi="Times New Roman" w:cs="Times New Roman"/>
        </w:rPr>
        <w:t xml:space="preserve"> paling </w:t>
      </w:r>
      <w:proofErr w:type="spellStart"/>
      <w:r w:rsidRPr="005838B6">
        <w:rPr>
          <w:rFonts w:ascii="Times New Roman" w:eastAsia="Times New Roman" w:hAnsi="Times New Roman" w:cs="Times New Roman"/>
        </w:rPr>
        <w:t>banyak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digunakan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pada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lingkungan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jaringan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lokal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(LAN). </w:t>
      </w:r>
      <w:proofErr w:type="spellStart"/>
      <w:proofErr w:type="gramStart"/>
      <w:r w:rsidRPr="005838B6">
        <w:rPr>
          <w:rFonts w:ascii="Times New Roman" w:eastAsia="Times New Roman" w:hAnsi="Times New Roman" w:cs="Times New Roman"/>
        </w:rPr>
        <w:t>Sedangkan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, CMIP </w:t>
      </w:r>
      <w:proofErr w:type="spellStart"/>
      <w:r w:rsidRPr="005838B6">
        <w:rPr>
          <w:rFonts w:ascii="Times New Roman" w:eastAsia="Times New Roman" w:hAnsi="Times New Roman" w:cs="Times New Roman"/>
        </w:rPr>
        <w:t>digunakan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pada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lingkungan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telekomunikasi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38B6">
        <w:rPr>
          <w:rFonts w:ascii="Times New Roman" w:eastAsia="Times New Roman" w:hAnsi="Times New Roman" w:cs="Times New Roman"/>
        </w:rPr>
        <w:t>dimana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jaringan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lebih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besar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dan</w:t>
      </w:r>
      <w:proofErr w:type="spellEnd"/>
      <w:r w:rsidRPr="005838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38B6">
        <w:rPr>
          <w:rFonts w:ascii="Times New Roman" w:eastAsia="Times New Roman" w:hAnsi="Times New Roman" w:cs="Times New Roman"/>
        </w:rPr>
        <w:t>kompleks</w:t>
      </w:r>
      <w:proofErr w:type="spellEnd"/>
      <w:r w:rsidRPr="005838B6">
        <w:rPr>
          <w:rFonts w:ascii="Times New Roman" w:eastAsia="Times New Roman" w:hAnsi="Times New Roman" w:cs="Times New Roman"/>
        </w:rPr>
        <w:t>.</w:t>
      </w:r>
      <w:proofErr w:type="gramEnd"/>
    </w:p>
    <w:p w:rsidR="003147A5" w:rsidRPr="005838B6" w:rsidRDefault="003147A5" w:rsidP="003147A5">
      <w:pPr>
        <w:spacing w:after="0" w:line="240" w:lineRule="auto"/>
        <w:ind w:left="426" w:hanging="426"/>
        <w:jc w:val="both"/>
        <w:rPr>
          <w:rFonts w:eastAsia="Times New Roman" w:cs="Times New Roman"/>
        </w:rPr>
      </w:pPr>
    </w:p>
    <w:p w:rsidR="003147A5" w:rsidRDefault="003147A5" w:rsidP="003147A5">
      <w:pPr>
        <w:rPr>
          <w:rFonts w:ascii="Times New Roman" w:hAnsi="Times New Roman" w:cs="Times New Roman"/>
          <w:sz w:val="24"/>
          <w:szCs w:val="24"/>
        </w:rPr>
      </w:pPr>
      <w:r w:rsidRPr="00784E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926E43" wp14:editId="4A9CE053">
            <wp:extent cx="5731510" cy="3218974"/>
            <wp:effectExtent l="19050" t="0" r="254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A5" w:rsidRDefault="003147A5" w:rsidP="003147A5">
      <w:pPr>
        <w:rPr>
          <w:rFonts w:ascii="Times New Roman" w:hAnsi="Times New Roman" w:cs="Times New Roman"/>
          <w:sz w:val="24"/>
          <w:szCs w:val="24"/>
        </w:rPr>
      </w:pPr>
    </w:p>
    <w:p w:rsidR="003147A5" w:rsidRDefault="003147A5" w:rsidP="003147A5">
      <w:pPr>
        <w:rPr>
          <w:rFonts w:ascii="Times New Roman" w:hAnsi="Times New Roman" w:cs="Times New Roman"/>
          <w:sz w:val="24"/>
          <w:szCs w:val="24"/>
        </w:rPr>
      </w:pPr>
    </w:p>
    <w:p w:rsidR="003147A5" w:rsidRDefault="003147A5" w:rsidP="003147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32"/>
        </w:rPr>
        <w:lastRenderedPageBreak/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7A5" w:rsidRPr="00784E7C" w:rsidRDefault="003147A5" w:rsidP="003147A5">
      <w:pPr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32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SNMP,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polling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/event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asinkron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323">
        <w:rPr>
          <w:rFonts w:ascii="Times New Roman" w:hAnsi="Times New Roman" w:cs="Times New Roman"/>
          <w:sz w:val="24"/>
          <w:szCs w:val="24"/>
        </w:rPr>
        <w:t xml:space="preserve"> NMS </w:t>
      </w:r>
      <w:proofErr w:type="spellStart"/>
      <w:proofErr w:type="gramStart"/>
      <w:r w:rsidRPr="000E532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polling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E532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management information base (MIB)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32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NMS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NMS </w:t>
      </w:r>
      <w:proofErr w:type="spellStart"/>
      <w:r w:rsidRPr="000E532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E5323">
        <w:rPr>
          <w:rFonts w:ascii="Times New Roman" w:hAnsi="Times New Roman" w:cs="Times New Roman"/>
          <w:sz w:val="24"/>
          <w:szCs w:val="24"/>
        </w:rPr>
        <w:t xml:space="preserve"> polling.</w:t>
      </w:r>
    </w:p>
    <w:p w:rsidR="003147A5" w:rsidRPr="00784E7C" w:rsidRDefault="003147A5" w:rsidP="003147A5">
      <w:pPr>
        <w:rPr>
          <w:rFonts w:ascii="Times New Roman" w:hAnsi="Times New Roman" w:cs="Times New Roman"/>
          <w:sz w:val="24"/>
          <w:szCs w:val="24"/>
        </w:rPr>
      </w:pPr>
    </w:p>
    <w:p w:rsidR="003147A5" w:rsidRDefault="003147A5" w:rsidP="003147A5">
      <w:pPr>
        <w:rPr>
          <w:rFonts w:ascii="Times New Roman" w:hAnsi="Times New Roman" w:cs="Times New Roman"/>
          <w:sz w:val="24"/>
          <w:szCs w:val="24"/>
        </w:rPr>
      </w:pPr>
      <w:r w:rsidRPr="00784E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CB601D" wp14:editId="23331393">
            <wp:extent cx="4672330" cy="2160270"/>
            <wp:effectExtent l="1905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3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A5" w:rsidRPr="00EC3265" w:rsidRDefault="003147A5" w:rsidP="003147A5">
      <w:pPr>
        <w:rPr>
          <w:rFonts w:ascii="Times New Roman" w:hAnsi="Times New Roman" w:cs="Times New Roman"/>
          <w:sz w:val="24"/>
          <w:szCs w:val="32"/>
        </w:rPr>
      </w:pPr>
      <w:proofErr w:type="spellStart"/>
      <w:proofErr w:type="gramStart"/>
      <w:r w:rsidRPr="00EC3265">
        <w:rPr>
          <w:rFonts w:ascii="Times New Roman" w:hAnsi="Times New Roman" w:cs="Times New Roman"/>
          <w:sz w:val="24"/>
          <w:szCs w:val="32"/>
        </w:rPr>
        <w:t>Penjelasan</w:t>
      </w:r>
      <w:proofErr w:type="spellEnd"/>
      <w:r w:rsidRPr="00EC3265">
        <w:rPr>
          <w:rFonts w:ascii="Times New Roman" w:hAnsi="Times New Roman" w:cs="Times New Roman"/>
          <w:sz w:val="24"/>
          <w:szCs w:val="32"/>
        </w:rPr>
        <w:t xml:space="preserve"> :</w:t>
      </w:r>
      <w:proofErr w:type="gramEnd"/>
      <w:r w:rsidRPr="00EC3265">
        <w:rPr>
          <w:rFonts w:ascii="Times New Roman" w:hAnsi="Times New Roman" w:cs="Times New Roman"/>
          <w:sz w:val="24"/>
          <w:szCs w:val="32"/>
        </w:rPr>
        <w:t xml:space="preserve"> </w:t>
      </w:r>
    </w:p>
    <w:p w:rsidR="003147A5" w:rsidRDefault="003147A5" w:rsidP="003147A5">
      <w:pPr>
        <w:ind w:left="426" w:firstLine="294"/>
      </w:pPr>
      <w:proofErr w:type="gramStart"/>
      <w:r>
        <w:t xml:space="preserve">RMON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SNMP, </w:t>
      </w:r>
      <w:proofErr w:type="spellStart"/>
      <w:r>
        <w:t>dan</w:t>
      </w:r>
      <w:proofErr w:type="spellEnd"/>
      <w:r>
        <w:t xml:space="preserve"> RMON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management information base (MIB) yang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MIB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probe.</w:t>
      </w:r>
      <w:proofErr w:type="gramEnd"/>
      <w:r>
        <w:t xml:space="preserve"> </w:t>
      </w:r>
      <w:proofErr w:type="spellStart"/>
      <w:proofErr w:type="gramStart"/>
      <w:r>
        <w:t>Secara</w:t>
      </w:r>
      <w:proofErr w:type="spellEnd"/>
      <w:r>
        <w:t xml:space="preserve"> </w:t>
      </w:r>
      <w:proofErr w:type="spellStart"/>
      <w:r>
        <w:t>arsitektur</w:t>
      </w:r>
      <w:proofErr w:type="spellEnd"/>
      <w:r>
        <w:t xml:space="preserve">, RMON </w:t>
      </w:r>
      <w:proofErr w:type="spellStart"/>
      <w:r>
        <w:t>hanyalah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MIB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SNMP.</w:t>
      </w:r>
      <w:proofErr w:type="gramEnd"/>
    </w:p>
    <w:p w:rsidR="003147A5" w:rsidRPr="00784E7C" w:rsidRDefault="003147A5" w:rsidP="003147A5">
      <w:pPr>
        <w:rPr>
          <w:rFonts w:ascii="Times New Roman" w:hAnsi="Times New Roman" w:cs="Times New Roman"/>
          <w:sz w:val="24"/>
          <w:szCs w:val="24"/>
        </w:rPr>
      </w:pPr>
    </w:p>
    <w:p w:rsidR="003147A5" w:rsidRDefault="003147A5" w:rsidP="003147A5">
      <w:pPr>
        <w:rPr>
          <w:rFonts w:ascii="Times New Roman" w:hAnsi="Times New Roman" w:cs="Times New Roman"/>
          <w:sz w:val="24"/>
          <w:szCs w:val="24"/>
        </w:rPr>
      </w:pPr>
      <w:r w:rsidRPr="00784E7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70D1046" wp14:editId="5B36264B">
            <wp:extent cx="5731510" cy="3134567"/>
            <wp:effectExtent l="19050" t="0" r="2540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3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A5" w:rsidRPr="00EC3265" w:rsidRDefault="003147A5" w:rsidP="003147A5">
      <w:pPr>
        <w:rPr>
          <w:rFonts w:ascii="Times New Roman" w:hAnsi="Times New Roman" w:cs="Times New Roman"/>
          <w:sz w:val="24"/>
          <w:szCs w:val="32"/>
        </w:rPr>
      </w:pPr>
      <w:proofErr w:type="spellStart"/>
      <w:proofErr w:type="gramStart"/>
      <w:r w:rsidRPr="00EC3265">
        <w:rPr>
          <w:rFonts w:ascii="Times New Roman" w:hAnsi="Times New Roman" w:cs="Times New Roman"/>
          <w:sz w:val="24"/>
          <w:szCs w:val="32"/>
        </w:rPr>
        <w:t>Penjelasan</w:t>
      </w:r>
      <w:proofErr w:type="spellEnd"/>
      <w:r w:rsidRPr="00EC3265">
        <w:rPr>
          <w:rFonts w:ascii="Times New Roman" w:hAnsi="Times New Roman" w:cs="Times New Roman"/>
          <w:sz w:val="24"/>
          <w:szCs w:val="32"/>
        </w:rPr>
        <w:t xml:space="preserve"> :</w:t>
      </w:r>
      <w:proofErr w:type="gramEnd"/>
      <w:r w:rsidRPr="00EC3265">
        <w:rPr>
          <w:rFonts w:ascii="Times New Roman" w:hAnsi="Times New Roman" w:cs="Times New Roman"/>
          <w:sz w:val="24"/>
          <w:szCs w:val="32"/>
        </w:rPr>
        <w:t xml:space="preserve"> </w:t>
      </w:r>
    </w:p>
    <w:p w:rsidR="003147A5" w:rsidRPr="00F0480D" w:rsidRDefault="003147A5" w:rsidP="003147A5">
      <w:pPr>
        <w:pStyle w:val="ListParagraph"/>
        <w:ind w:left="426" w:firstLine="29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480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0480D">
        <w:rPr>
          <w:rFonts w:ascii="Times New Roman" w:hAnsi="Times New Roman" w:cs="Times New Roman"/>
          <w:sz w:val="24"/>
          <w:szCs w:val="24"/>
        </w:rPr>
        <w:t xml:space="preserve"> RMON </w:t>
      </w:r>
      <w:proofErr w:type="spellStart"/>
      <w:r w:rsidRPr="00F0480D"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 w:rsidRPr="00F0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0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0480D">
        <w:rPr>
          <w:rFonts w:ascii="Times New Roman" w:hAnsi="Times New Roman" w:cs="Times New Roman"/>
          <w:sz w:val="24"/>
          <w:szCs w:val="24"/>
        </w:rPr>
        <w:t xml:space="preserve"> SNMP protocol </w:t>
      </w:r>
      <w:proofErr w:type="spellStart"/>
      <w:r w:rsidRPr="00F048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0D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F0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0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0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0D">
        <w:rPr>
          <w:rFonts w:ascii="Times New Roman" w:hAnsi="Times New Roman" w:cs="Times New Roman"/>
          <w:sz w:val="24"/>
          <w:szCs w:val="24"/>
        </w:rPr>
        <w:t>mengkategorikan</w:t>
      </w:r>
      <w:proofErr w:type="spellEnd"/>
      <w:r w:rsidRPr="00F0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0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F0480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0480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0480D">
        <w:rPr>
          <w:rFonts w:ascii="Times New Roman" w:hAnsi="Times New Roman" w:cs="Times New Roman"/>
          <w:sz w:val="24"/>
          <w:szCs w:val="24"/>
        </w:rPr>
        <w:t xml:space="preserve"> Ethernet Statics group </w:t>
      </w:r>
      <w:proofErr w:type="spellStart"/>
      <w:r w:rsidRPr="00F0480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048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80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0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0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0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0D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F0480D">
        <w:rPr>
          <w:rFonts w:ascii="Times New Roman" w:hAnsi="Times New Roman" w:cs="Times New Roman"/>
          <w:sz w:val="24"/>
          <w:szCs w:val="24"/>
        </w:rPr>
        <w:t xml:space="preserve"> administrator </w:t>
      </w:r>
      <w:proofErr w:type="spellStart"/>
      <w:r w:rsidRPr="00F0480D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F0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0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0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0D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F0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0D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F0480D">
        <w:rPr>
          <w:rFonts w:ascii="Times New Roman" w:hAnsi="Times New Roman" w:cs="Times New Roman"/>
          <w:sz w:val="24"/>
          <w:szCs w:val="24"/>
        </w:rPr>
        <w:t xml:space="preserve">, byte, error </w:t>
      </w:r>
      <w:proofErr w:type="spellStart"/>
      <w:r w:rsidRPr="00F048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0D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F0480D">
        <w:rPr>
          <w:rFonts w:ascii="Times New Roman" w:hAnsi="Times New Roman" w:cs="Times New Roman"/>
          <w:sz w:val="24"/>
          <w:szCs w:val="24"/>
        </w:rPr>
        <w:t xml:space="preserve"> frame </w:t>
      </w:r>
      <w:proofErr w:type="spellStart"/>
      <w:r w:rsidRPr="00F048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0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0480D">
        <w:rPr>
          <w:rFonts w:ascii="Times New Roman" w:hAnsi="Times New Roman" w:cs="Times New Roman"/>
          <w:sz w:val="24"/>
          <w:szCs w:val="24"/>
        </w:rPr>
        <w:t xml:space="preserve"> subnet yang </w:t>
      </w:r>
      <w:proofErr w:type="spellStart"/>
      <w:r w:rsidRPr="00F0480D">
        <w:rPr>
          <w:rFonts w:ascii="Times New Roman" w:hAnsi="Times New Roman" w:cs="Times New Roman"/>
          <w:sz w:val="24"/>
          <w:szCs w:val="24"/>
        </w:rPr>
        <w:t>dipantau</w:t>
      </w:r>
      <w:proofErr w:type="spellEnd"/>
      <w:r w:rsidRPr="00F048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47A5" w:rsidRDefault="003147A5" w:rsidP="003147A5">
      <w:pPr>
        <w:rPr>
          <w:rFonts w:ascii="Times New Roman" w:hAnsi="Times New Roman" w:cs="Times New Roman"/>
          <w:sz w:val="24"/>
          <w:szCs w:val="24"/>
        </w:rPr>
      </w:pPr>
      <w:r w:rsidRPr="00784E7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E4C3150" wp14:editId="1C0C75F9">
            <wp:extent cx="5731510" cy="4793420"/>
            <wp:effectExtent l="19050" t="0" r="2540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A5" w:rsidRDefault="003147A5" w:rsidP="003147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32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147A5" w:rsidRPr="00784E7C" w:rsidRDefault="003147A5" w:rsidP="003147A5">
      <w:pPr>
        <w:ind w:left="426" w:firstLine="294"/>
        <w:rPr>
          <w:rFonts w:ascii="Times New Roman" w:hAnsi="Times New Roman" w:cs="Times New Roman"/>
          <w:sz w:val="24"/>
          <w:szCs w:val="24"/>
        </w:rPr>
      </w:pPr>
      <w:proofErr w:type="spellStart"/>
      <w:r w:rsidRPr="008640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64007">
        <w:rPr>
          <w:rFonts w:ascii="Times New Roman" w:hAnsi="Times New Roman" w:cs="Times New Roman"/>
          <w:sz w:val="24"/>
          <w:szCs w:val="24"/>
        </w:rPr>
        <w:t xml:space="preserve"> troubleshooting </w:t>
      </w:r>
      <w:proofErr w:type="spellStart"/>
      <w:r w:rsidRPr="00864007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864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007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TCP/IP protocol stack</w:t>
      </w:r>
      <w:r w:rsidRPr="00864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workstation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007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864007">
        <w:rPr>
          <w:rFonts w:ascii="Times New Roman" w:hAnsi="Times New Roman" w:cs="Times New Roman"/>
          <w:sz w:val="24"/>
          <w:szCs w:val="24"/>
        </w:rPr>
        <w:t xml:space="preserve"> tool </w:t>
      </w:r>
      <w:proofErr w:type="spellStart"/>
      <w:r w:rsidRPr="0086400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64007">
        <w:rPr>
          <w:rFonts w:ascii="Times New Roman" w:hAnsi="Times New Roman" w:cs="Times New Roman"/>
          <w:sz w:val="24"/>
          <w:szCs w:val="24"/>
        </w:rPr>
        <w:t xml:space="preserve">: ipconfig, network diagnostic, </w:t>
      </w:r>
      <w:proofErr w:type="spellStart"/>
      <w:r w:rsidRPr="008640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4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007">
        <w:rPr>
          <w:rFonts w:ascii="Times New Roman" w:hAnsi="Times New Roman" w:cs="Times New Roman"/>
          <w:sz w:val="24"/>
          <w:szCs w:val="24"/>
        </w:rPr>
        <w:t>Netdiag</w:t>
      </w:r>
      <w:proofErr w:type="spellEnd"/>
      <w:r w:rsidRPr="00864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0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64007">
        <w:rPr>
          <w:rFonts w:ascii="Times New Roman" w:hAnsi="Times New Roman" w:cs="Times New Roman"/>
          <w:sz w:val="24"/>
          <w:szCs w:val="24"/>
        </w:rPr>
        <w:t xml:space="preserve"> troubleshooting </w:t>
      </w:r>
      <w:proofErr w:type="spellStart"/>
      <w:r w:rsidRPr="0086400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64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007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864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007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864007">
        <w:rPr>
          <w:rFonts w:ascii="Times New Roman" w:hAnsi="Times New Roman" w:cs="Times New Roman"/>
          <w:sz w:val="24"/>
          <w:szCs w:val="24"/>
        </w:rPr>
        <w:t xml:space="preserve"> tool </w:t>
      </w:r>
      <w:proofErr w:type="spellStart"/>
      <w:r w:rsidRPr="0086400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64007">
        <w:rPr>
          <w:rFonts w:ascii="Times New Roman" w:hAnsi="Times New Roman" w:cs="Times New Roman"/>
          <w:sz w:val="24"/>
          <w:szCs w:val="24"/>
        </w:rPr>
        <w:t xml:space="preserve">: ping,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arp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7A5" w:rsidRDefault="003147A5" w:rsidP="003147A5">
      <w:pPr>
        <w:rPr>
          <w:rFonts w:ascii="Times New Roman" w:hAnsi="Times New Roman" w:cs="Times New Roman"/>
          <w:sz w:val="24"/>
          <w:szCs w:val="24"/>
        </w:rPr>
      </w:pPr>
      <w:r w:rsidRPr="00784E7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D45A2B" wp14:editId="4E940015">
            <wp:extent cx="5225415" cy="2431415"/>
            <wp:effectExtent l="19050" t="0" r="0" b="0"/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A5" w:rsidRDefault="003147A5" w:rsidP="003147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32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147A5" w:rsidRPr="00784E7C" w:rsidRDefault="003147A5" w:rsidP="003147A5">
      <w:pPr>
        <w:ind w:left="426" w:firstLine="29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8800D2">
        <w:rPr>
          <w:rFonts w:ascii="Times New Roman" w:hAnsi="Times New Roman" w:cs="Times New Roman"/>
          <w:sz w:val="24"/>
          <w:szCs w:val="24"/>
        </w:rPr>
        <w:t>etstat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(network statistics)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(LAN)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internet.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Netstat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internetan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tiba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tiba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mencurigai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program di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penyebabnya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0D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memanggil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netstat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47A5" w:rsidRPr="00784E7C" w:rsidRDefault="003147A5" w:rsidP="003147A5">
      <w:pPr>
        <w:rPr>
          <w:rFonts w:ascii="Times New Roman" w:hAnsi="Times New Roman" w:cs="Times New Roman"/>
          <w:sz w:val="24"/>
          <w:szCs w:val="24"/>
        </w:rPr>
      </w:pPr>
    </w:p>
    <w:p w:rsidR="003147A5" w:rsidRDefault="003147A5" w:rsidP="003147A5">
      <w:pPr>
        <w:rPr>
          <w:rFonts w:ascii="Times New Roman" w:hAnsi="Times New Roman" w:cs="Times New Roman"/>
          <w:sz w:val="24"/>
          <w:szCs w:val="24"/>
        </w:rPr>
      </w:pPr>
      <w:r w:rsidRPr="00784E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AF68F8" wp14:editId="205AEE2D">
            <wp:extent cx="5667375" cy="2693035"/>
            <wp:effectExtent l="19050" t="0" r="9525" b="0"/>
            <wp:docPr id="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69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A5" w:rsidRDefault="003147A5" w:rsidP="003147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32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147A5" w:rsidRDefault="003147A5" w:rsidP="003147A5">
      <w:pPr>
        <w:ind w:left="426" w:firstLine="294"/>
        <w:rPr>
          <w:rFonts w:ascii="Times New Roman" w:hAnsi="Times New Roman" w:cs="Times New Roman"/>
          <w:sz w:val="24"/>
          <w:szCs w:val="24"/>
        </w:rPr>
      </w:pPr>
      <w:proofErr w:type="gramStart"/>
      <w:r w:rsidRPr="008800D2">
        <w:rPr>
          <w:rFonts w:ascii="Times New Roman" w:hAnsi="Times New Roman" w:cs="Times New Roman"/>
          <w:sz w:val="24"/>
          <w:szCs w:val="24"/>
        </w:rPr>
        <w:t xml:space="preserve">SNMP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kependekan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Simple Network Management Protocol.</w:t>
      </w:r>
      <w:proofErr w:type="gram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0D2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kepanjangan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menebak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SNMP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network.</w:t>
      </w:r>
      <w:proofErr w:type="gram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0D2">
        <w:rPr>
          <w:rFonts w:ascii="Times New Roman" w:hAnsi="Times New Roman" w:cs="Times New Roman"/>
          <w:sz w:val="24"/>
          <w:szCs w:val="24"/>
        </w:rPr>
        <w:t xml:space="preserve">SNMP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lastRenderedPageBreak/>
        <w:t>merupakan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menajemen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IP (Internet Protocol).</w:t>
      </w:r>
      <w:proofErr w:type="gram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0D2">
        <w:rPr>
          <w:rFonts w:ascii="Times New Roman" w:hAnsi="Times New Roman" w:cs="Times New Roman"/>
          <w:sz w:val="24"/>
          <w:szCs w:val="24"/>
        </w:rPr>
        <w:t>Peralatan-peralatan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lain switch, router, modem,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, server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lain-lain.</w:t>
      </w:r>
      <w:proofErr w:type="gram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0D2">
        <w:rPr>
          <w:rFonts w:ascii="Times New Roman" w:hAnsi="Times New Roman" w:cs="Times New Roman"/>
          <w:sz w:val="24"/>
          <w:szCs w:val="24"/>
        </w:rPr>
        <w:t xml:space="preserve">SNMP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UDP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device/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0D2">
        <w:rPr>
          <w:rFonts w:ascii="Times New Roman" w:hAnsi="Times New Roman" w:cs="Times New Roman"/>
          <w:sz w:val="24"/>
          <w:szCs w:val="24"/>
        </w:rPr>
        <w:t xml:space="preserve">SNMP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setting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00D2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8800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47A5" w:rsidRPr="00784E7C" w:rsidRDefault="003147A5" w:rsidP="003147A5">
      <w:pPr>
        <w:rPr>
          <w:rFonts w:ascii="Times New Roman" w:hAnsi="Times New Roman" w:cs="Times New Roman"/>
          <w:sz w:val="24"/>
          <w:szCs w:val="24"/>
        </w:rPr>
      </w:pPr>
    </w:p>
    <w:p w:rsidR="003147A5" w:rsidRDefault="003147A5" w:rsidP="003147A5">
      <w:pPr>
        <w:rPr>
          <w:rFonts w:ascii="Times New Roman" w:hAnsi="Times New Roman" w:cs="Times New Roman"/>
          <w:sz w:val="24"/>
          <w:szCs w:val="24"/>
        </w:rPr>
      </w:pPr>
      <w:r w:rsidRPr="00784E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309562" wp14:editId="27DF9311">
            <wp:extent cx="5607050" cy="2843530"/>
            <wp:effectExtent l="19050" t="0" r="0" b="0"/>
            <wp:docPr id="1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84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A5" w:rsidRDefault="003147A5" w:rsidP="003147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32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147A5" w:rsidRPr="00AA3F9E" w:rsidRDefault="003147A5" w:rsidP="003147A5">
      <w:pPr>
        <w:ind w:left="426" w:firstLine="294"/>
        <w:rPr>
          <w:rFonts w:ascii="Times New Roman" w:hAnsi="Times New Roman" w:cs="Times New Roman"/>
          <w:sz w:val="32"/>
          <w:szCs w:val="32"/>
        </w:rPr>
      </w:pPr>
      <w:proofErr w:type="gramStart"/>
      <w:r w:rsidRPr="008800D2">
        <w:rPr>
          <w:rFonts w:ascii="Times New Roman" w:hAnsi="Times New Roman" w:cs="Times New Roman"/>
          <w:sz w:val="32"/>
          <w:szCs w:val="32"/>
        </w:rPr>
        <w:t xml:space="preserve">Ipconfig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adalah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salah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satu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perintah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pada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sistem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operasi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Windows yang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berfungsi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untuk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menampilkan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konfigurasi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IP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komputer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Dengan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menggunakan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utilitas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ini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maka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user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dapat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melihat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konfigurasi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800D2">
        <w:rPr>
          <w:rFonts w:ascii="Times New Roman" w:hAnsi="Times New Roman" w:cs="Times New Roman"/>
          <w:sz w:val="32"/>
          <w:szCs w:val="32"/>
        </w:rPr>
        <w:t>apa</w:t>
      </w:r>
      <w:proofErr w:type="spellEnd"/>
      <w:proofErr w:type="gram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saja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yang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telah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diatur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di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komputernya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Ipconfig </w:t>
      </w:r>
      <w:proofErr w:type="spellStart"/>
      <w:r>
        <w:rPr>
          <w:rFonts w:ascii="Times New Roman" w:hAnsi="Times New Roman" w:cs="Times New Roman"/>
          <w:sz w:val="32"/>
          <w:szCs w:val="32"/>
        </w:rPr>
        <w:t>merupakan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tool </w:t>
      </w:r>
      <w:proofErr w:type="spellStart"/>
      <w:r>
        <w:rPr>
          <w:rFonts w:ascii="Times New Roman" w:hAnsi="Times New Roman" w:cs="Times New Roman"/>
          <w:sz w:val="32"/>
          <w:szCs w:val="32"/>
        </w:rPr>
        <w:t>dari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00D2">
        <w:rPr>
          <w:rFonts w:ascii="Times New Roman" w:hAnsi="Times New Roman" w:cs="Times New Roman"/>
          <w:sz w:val="32"/>
          <w:szCs w:val="32"/>
        </w:rPr>
        <w:t xml:space="preserve">Windows XP,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jadi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untuk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pengguna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Windows 7 (Seven)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tidak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bias di </w:t>
      </w:r>
      <w:proofErr w:type="spellStart"/>
      <w:r>
        <w:rPr>
          <w:rFonts w:ascii="Times New Roman" w:hAnsi="Times New Roman" w:cs="Times New Roman"/>
          <w:sz w:val="32"/>
          <w:szCs w:val="32"/>
        </w:rPr>
        <w:t>gunakan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800D2">
        <w:rPr>
          <w:rFonts w:ascii="Times New Roman" w:hAnsi="Times New Roman" w:cs="Times New Roman"/>
          <w:sz w:val="32"/>
          <w:szCs w:val="32"/>
        </w:rPr>
        <w:t>Dengan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adanya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tool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ini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terbantu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untuk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melihat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 xml:space="preserve"> DNS yang </w:t>
      </w:r>
      <w:proofErr w:type="spellStart"/>
      <w:r w:rsidRPr="008800D2">
        <w:rPr>
          <w:rFonts w:ascii="Times New Roman" w:hAnsi="Times New Roman" w:cs="Times New Roman"/>
          <w:sz w:val="32"/>
          <w:szCs w:val="32"/>
        </w:rPr>
        <w:t>dipakai</w:t>
      </w:r>
      <w:proofErr w:type="spellEnd"/>
      <w:r w:rsidRPr="008800D2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3147A5" w:rsidRPr="00784E7C" w:rsidRDefault="003147A5" w:rsidP="003147A5">
      <w:pPr>
        <w:rPr>
          <w:rFonts w:ascii="Times New Roman" w:hAnsi="Times New Roman" w:cs="Times New Roman"/>
          <w:sz w:val="24"/>
          <w:szCs w:val="24"/>
        </w:rPr>
      </w:pPr>
    </w:p>
    <w:p w:rsidR="003147A5" w:rsidRDefault="003147A5" w:rsidP="003147A5">
      <w:pPr>
        <w:rPr>
          <w:rFonts w:ascii="Times New Roman" w:hAnsi="Times New Roman" w:cs="Times New Roman"/>
          <w:sz w:val="24"/>
          <w:szCs w:val="24"/>
        </w:rPr>
      </w:pPr>
      <w:r w:rsidRPr="00784E7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C430CF" wp14:editId="62914D17">
            <wp:extent cx="5717540" cy="2653030"/>
            <wp:effectExtent l="19050" t="0" r="0" b="0"/>
            <wp:docPr id="1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65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A5" w:rsidRDefault="003147A5" w:rsidP="003147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32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147A5" w:rsidRPr="00784E7C" w:rsidRDefault="003147A5" w:rsidP="003147A5">
      <w:pPr>
        <w:ind w:left="426" w:firstLine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trapping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9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A3F9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proofErr w:type="gramStart"/>
      <w:r w:rsidRPr="00AA3F9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A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9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A3F9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A3F9E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AA3F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3F9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A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9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A3F9E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Pr="00AA3F9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A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9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A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9E">
        <w:rPr>
          <w:rFonts w:ascii="Times New Roman" w:hAnsi="Times New Roman" w:cs="Times New Roman"/>
          <w:sz w:val="24"/>
          <w:szCs w:val="24"/>
        </w:rPr>
        <w:t>buruknya</w:t>
      </w:r>
      <w:proofErr w:type="spellEnd"/>
      <w:r w:rsidRPr="00AA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9E"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 w:rsidRPr="00AA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9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A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9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AA3F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3F9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A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9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A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9E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AA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9E">
        <w:rPr>
          <w:rFonts w:ascii="Times New Roman" w:hAnsi="Times New Roman" w:cs="Times New Roman"/>
          <w:sz w:val="24"/>
          <w:szCs w:val="24"/>
        </w:rPr>
        <w:t>dipertahan</w:t>
      </w:r>
      <w:proofErr w:type="spellEnd"/>
      <w:r w:rsidRPr="00AA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A3F9E"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 w:rsidRPr="00AA3F9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AA3F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3F9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A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9E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AA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9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A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9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AA3F9E">
        <w:rPr>
          <w:rFonts w:ascii="Times New Roman" w:hAnsi="Times New Roman" w:cs="Times New Roman"/>
          <w:sz w:val="24"/>
          <w:szCs w:val="24"/>
        </w:rPr>
        <w:t>.</w:t>
      </w:r>
    </w:p>
    <w:p w:rsidR="003147A5" w:rsidRDefault="003147A5" w:rsidP="003147A5">
      <w:pPr>
        <w:rPr>
          <w:rFonts w:ascii="Times New Roman" w:hAnsi="Times New Roman" w:cs="Times New Roman"/>
          <w:sz w:val="24"/>
          <w:szCs w:val="24"/>
        </w:rPr>
      </w:pPr>
      <w:r w:rsidRPr="00784E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AFDC37" wp14:editId="2A9FF775">
            <wp:extent cx="5415915" cy="2421890"/>
            <wp:effectExtent l="19050" t="0" r="0" b="0"/>
            <wp:docPr id="1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15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A5" w:rsidRDefault="003147A5" w:rsidP="003147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32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147A5" w:rsidRPr="00784E7C" w:rsidRDefault="003147A5" w:rsidP="003147A5">
      <w:pPr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438">
        <w:rPr>
          <w:rFonts w:ascii="Times New Roman" w:hAnsi="Times New Roman" w:cs="Times New Roman"/>
          <w:sz w:val="24"/>
          <w:szCs w:val="24"/>
        </w:rPr>
        <w:t xml:space="preserve">Basis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(MIB)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database yang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438"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Simple Network Management Protocol (SNMP),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OSI / ISO.</w:t>
      </w:r>
      <w:proofErr w:type="gramEnd"/>
    </w:p>
    <w:p w:rsidR="003147A5" w:rsidRDefault="003147A5" w:rsidP="003147A5">
      <w:pPr>
        <w:rPr>
          <w:rFonts w:ascii="Times New Roman" w:hAnsi="Times New Roman" w:cs="Times New Roman"/>
          <w:sz w:val="24"/>
          <w:szCs w:val="24"/>
        </w:rPr>
      </w:pPr>
      <w:r w:rsidRPr="00784E7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C161B43" wp14:editId="172096DC">
            <wp:extent cx="5731510" cy="2692471"/>
            <wp:effectExtent l="19050" t="0" r="2540" b="0"/>
            <wp:docPr id="1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9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A5" w:rsidRDefault="003147A5" w:rsidP="003147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32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147A5" w:rsidRPr="00784E7C" w:rsidRDefault="003147A5" w:rsidP="003147A5">
      <w:pPr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D2438">
        <w:rPr>
          <w:rFonts w:ascii="Times New Roman" w:hAnsi="Times New Roman" w:cs="Times New Roman"/>
          <w:sz w:val="24"/>
          <w:szCs w:val="24"/>
        </w:rPr>
        <w:t>etiap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D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38"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47A5" w:rsidRDefault="003147A5" w:rsidP="003147A5">
      <w:pPr>
        <w:rPr>
          <w:rFonts w:ascii="Times New Roman" w:hAnsi="Times New Roman" w:cs="Times New Roman"/>
          <w:sz w:val="24"/>
          <w:szCs w:val="24"/>
        </w:rPr>
      </w:pPr>
      <w:r w:rsidRPr="00784E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6017C6" wp14:editId="5A7CD3F4">
            <wp:extent cx="5727700" cy="2441575"/>
            <wp:effectExtent l="19050" t="0" r="6350" b="0"/>
            <wp:docPr id="1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A5" w:rsidRDefault="003147A5" w:rsidP="003147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32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147A5" w:rsidRPr="00AE67DD" w:rsidRDefault="003147A5" w:rsidP="003147A5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AE67D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jajak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67D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polling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AE67DD">
        <w:rPr>
          <w:rFonts w:ascii="Times New Roman" w:hAnsi="Times New Roman" w:cs="Times New Roman"/>
          <w:sz w:val="24"/>
          <w:szCs w:val="24"/>
        </w:rPr>
        <w:t>enganalisis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polling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sewenang-wenang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default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7DD">
        <w:rPr>
          <w:rFonts w:ascii="Times New Roman" w:hAnsi="Times New Roman" w:cs="Times New Roman"/>
          <w:sz w:val="24"/>
          <w:szCs w:val="24"/>
        </w:rPr>
        <w:t xml:space="preserve">RMON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Cyclic Redundancy Check </w:t>
      </w:r>
      <w:proofErr w:type="gramStart"/>
      <w:r w:rsidRPr="00AE67DD">
        <w:rPr>
          <w:rFonts w:ascii="Times New Roman" w:hAnsi="Times New Roman" w:cs="Times New Roman"/>
          <w:sz w:val="24"/>
          <w:szCs w:val="24"/>
        </w:rPr>
        <w:t>( CRC</w:t>
      </w:r>
      <w:proofErr w:type="gramEnd"/>
      <w:r w:rsidRPr="00AE67DD">
        <w:rPr>
          <w:rFonts w:ascii="Times New Roman" w:hAnsi="Times New Roman" w:cs="Times New Roman"/>
          <w:sz w:val="24"/>
          <w:szCs w:val="24"/>
        </w:rPr>
        <w:t xml:space="preserve"> ) error,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tabrakan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Ethernet,distribusi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broadcast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. The RMON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alarm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configure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lastRenderedPageBreak/>
        <w:t>memberikan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NMS. </w:t>
      </w:r>
      <w:proofErr w:type="gramStart"/>
      <w:r w:rsidRPr="00AE67DD">
        <w:rPr>
          <w:rFonts w:ascii="Times New Roman" w:hAnsi="Times New Roman" w:cs="Times New Roman"/>
          <w:sz w:val="24"/>
          <w:szCs w:val="24"/>
        </w:rPr>
        <w:t xml:space="preserve">RMON juga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paket-paket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filter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NMS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7DD">
        <w:rPr>
          <w:rFonts w:ascii="Times New Roman" w:hAnsi="Times New Roman" w:cs="Times New Roman"/>
          <w:sz w:val="24"/>
          <w:szCs w:val="24"/>
        </w:rPr>
        <w:t xml:space="preserve">RMON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sembilan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E67DD">
        <w:rPr>
          <w:rFonts w:ascii="Times New Roman" w:hAnsi="Times New Roman" w:cs="Times New Roman"/>
          <w:sz w:val="24"/>
          <w:szCs w:val="24"/>
        </w:rPr>
        <w:t xml:space="preserve"> parameter.</w:t>
      </w:r>
      <w:proofErr w:type="gramEnd"/>
    </w:p>
    <w:p w:rsidR="004E62ED" w:rsidRDefault="004E62ED">
      <w:bookmarkStart w:id="0" w:name="_GoBack"/>
      <w:bookmarkEnd w:id="0"/>
    </w:p>
    <w:sectPr w:rsidR="004E62ED" w:rsidSect="00E31BDF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65" w:rsidRDefault="003147A5">
    <w:pPr>
      <w:pStyle w:val="Header"/>
    </w:pPr>
    <w:proofErr w:type="gramStart"/>
    <w:r>
      <w:t>Nama :</w:t>
    </w:r>
    <w:proofErr w:type="gramEnd"/>
    <w:r>
      <w:t xml:space="preserve"> Santo </w:t>
    </w:r>
    <w:proofErr w:type="spellStart"/>
    <w:r>
      <w:t>Manurung</w:t>
    </w:r>
    <w:proofErr w:type="spellEnd"/>
  </w:p>
  <w:p w:rsidR="00EC3265" w:rsidRDefault="003147A5">
    <w:pPr>
      <w:pStyle w:val="Header"/>
    </w:pPr>
    <w:r>
      <w:t>NIM    : 09111001050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77D"/>
    <w:multiLevelType w:val="multilevel"/>
    <w:tmpl w:val="513E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CA04AF"/>
    <w:multiLevelType w:val="multilevel"/>
    <w:tmpl w:val="A60C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EF051F"/>
    <w:multiLevelType w:val="multilevel"/>
    <w:tmpl w:val="5092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1C7D38"/>
    <w:multiLevelType w:val="multilevel"/>
    <w:tmpl w:val="3E5C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BF13AD"/>
    <w:multiLevelType w:val="multilevel"/>
    <w:tmpl w:val="F34E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F8513A"/>
    <w:multiLevelType w:val="multilevel"/>
    <w:tmpl w:val="C294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CB082B"/>
    <w:multiLevelType w:val="multilevel"/>
    <w:tmpl w:val="041A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5149BE"/>
    <w:multiLevelType w:val="multilevel"/>
    <w:tmpl w:val="A390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42293C"/>
    <w:multiLevelType w:val="multilevel"/>
    <w:tmpl w:val="2F6C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75B77"/>
    <w:multiLevelType w:val="multilevel"/>
    <w:tmpl w:val="5504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1C6EC5"/>
    <w:multiLevelType w:val="multilevel"/>
    <w:tmpl w:val="92D6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D73FB5"/>
    <w:multiLevelType w:val="multilevel"/>
    <w:tmpl w:val="6698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A5"/>
    <w:rsid w:val="003147A5"/>
    <w:rsid w:val="004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A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A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A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A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Margen</dc:creator>
  <cp:lastModifiedBy>Margen</cp:lastModifiedBy>
  <cp:revision>1</cp:revision>
  <dcterms:created xsi:type="dcterms:W3CDTF">2017-10-30T07:04:00Z</dcterms:created>
  <dcterms:modified xsi:type="dcterms:W3CDTF">2017-10-30T07:07:00Z</dcterms:modified>
</cp:coreProperties>
</file>