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EA" w:rsidRPr="00947ED2" w:rsidRDefault="00947ED2" w:rsidP="00947ED2">
      <w:pPr>
        <w:pBdr>
          <w:bottom w:val="thinThickThinSmallGap" w:sz="24" w:space="1" w:color="auto"/>
        </w:pBdr>
        <w:spacing w:after="0"/>
        <w:rPr>
          <w:rFonts w:ascii="Times New Roman" w:hAnsi="Times New Roman" w:cs="Times New Roman"/>
          <w:lang w:val="id-ID"/>
        </w:rPr>
      </w:pPr>
      <w:r w:rsidRPr="00947ED2">
        <w:rPr>
          <w:rFonts w:ascii="Times New Roman" w:hAnsi="Times New Roman" w:cs="Times New Roman"/>
          <w:lang w:val="id-ID"/>
        </w:rPr>
        <w:t>Nama</w:t>
      </w:r>
      <w:r w:rsidRPr="00947ED2">
        <w:rPr>
          <w:rFonts w:ascii="Times New Roman" w:hAnsi="Times New Roman" w:cs="Times New Roman"/>
          <w:lang w:val="id-ID"/>
        </w:rPr>
        <w:tab/>
        <w:t>: Therio Anggara</w:t>
      </w:r>
    </w:p>
    <w:p w:rsidR="00947ED2" w:rsidRPr="00947ED2" w:rsidRDefault="00947ED2" w:rsidP="00947ED2">
      <w:pPr>
        <w:pBdr>
          <w:bottom w:val="thinThickThinSmallGap" w:sz="24" w:space="1" w:color="auto"/>
        </w:pBdr>
        <w:spacing w:after="0"/>
        <w:rPr>
          <w:rFonts w:ascii="Times New Roman" w:hAnsi="Times New Roman" w:cs="Times New Roman"/>
          <w:lang w:val="id-ID"/>
        </w:rPr>
      </w:pPr>
      <w:r w:rsidRPr="00947ED2">
        <w:rPr>
          <w:rFonts w:ascii="Times New Roman" w:hAnsi="Times New Roman" w:cs="Times New Roman"/>
          <w:lang w:val="id-ID"/>
        </w:rPr>
        <w:t>NIM</w:t>
      </w:r>
      <w:r w:rsidRPr="00947ED2">
        <w:rPr>
          <w:rFonts w:ascii="Times New Roman" w:hAnsi="Times New Roman" w:cs="Times New Roman"/>
          <w:lang w:val="id-ID"/>
        </w:rPr>
        <w:tab/>
        <w:t>: 09011281520112</w:t>
      </w:r>
    </w:p>
    <w:p w:rsidR="00947ED2" w:rsidRPr="00947ED2" w:rsidRDefault="00947ED2" w:rsidP="00947ED2">
      <w:pPr>
        <w:pBdr>
          <w:bottom w:val="thinThickThinSmallGap" w:sz="24" w:space="1" w:color="auto"/>
        </w:pBdr>
        <w:spacing w:after="0"/>
        <w:rPr>
          <w:rFonts w:ascii="Times New Roman" w:hAnsi="Times New Roman" w:cs="Times New Roman"/>
          <w:lang w:val="id-ID"/>
        </w:rPr>
      </w:pPr>
      <w:r w:rsidRPr="00947ED2">
        <w:rPr>
          <w:rFonts w:ascii="Times New Roman" w:hAnsi="Times New Roman" w:cs="Times New Roman"/>
          <w:lang w:val="id-ID"/>
        </w:rPr>
        <w:t>Kls</w:t>
      </w:r>
      <w:r w:rsidRPr="00947ED2">
        <w:rPr>
          <w:rFonts w:ascii="Times New Roman" w:hAnsi="Times New Roman" w:cs="Times New Roman"/>
          <w:lang w:val="id-ID"/>
        </w:rPr>
        <w:tab/>
        <w:t>: SK5C</w:t>
      </w:r>
    </w:p>
    <w:p w:rsidR="003B28ED" w:rsidRDefault="003B28ED" w:rsidP="00947ED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id-ID"/>
        </w:rPr>
      </w:pPr>
    </w:p>
    <w:p w:rsidR="00947ED2" w:rsidRDefault="00947ED2" w:rsidP="00947ED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id-ID"/>
        </w:rPr>
      </w:pPr>
      <w:r w:rsidRPr="00947ED2">
        <w:rPr>
          <w:rFonts w:ascii="Times New Roman" w:hAnsi="Times New Roman" w:cs="Times New Roman"/>
          <w:b/>
          <w:sz w:val="44"/>
          <w:szCs w:val="44"/>
          <w:lang w:val="id-ID"/>
        </w:rPr>
        <w:t xml:space="preserve">Rules </w:t>
      </w:r>
      <w:r>
        <w:rPr>
          <w:rFonts w:ascii="Times New Roman" w:hAnsi="Times New Roman" w:cs="Times New Roman"/>
          <w:b/>
          <w:sz w:val="44"/>
          <w:szCs w:val="44"/>
          <w:lang w:val="id-ID"/>
        </w:rPr>
        <w:t>Yang Ada Pada N</w:t>
      </w:r>
      <w:r w:rsidRPr="00947ED2">
        <w:rPr>
          <w:rFonts w:ascii="Times New Roman" w:hAnsi="Times New Roman" w:cs="Times New Roman"/>
          <w:b/>
          <w:sz w:val="44"/>
          <w:szCs w:val="44"/>
          <w:lang w:val="id-ID"/>
        </w:rPr>
        <w:t>etwork</w:t>
      </w:r>
    </w:p>
    <w:p w:rsidR="003B28ED" w:rsidRPr="00524BF0" w:rsidRDefault="003B28ED" w:rsidP="00947ED2">
      <w:pPr>
        <w:spacing w:after="0"/>
        <w:jc w:val="center"/>
        <w:rPr>
          <w:rFonts w:ascii="Times New Roman" w:hAnsi="Times New Roman" w:cs="Times New Roman"/>
          <w:sz w:val="44"/>
          <w:szCs w:val="44"/>
          <w:lang w:val="id-ID"/>
        </w:rPr>
      </w:pPr>
    </w:p>
    <w:p w:rsidR="008007BB" w:rsidRDefault="00F111EB" w:rsidP="00F502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24BF0">
        <w:t>Rules</w:t>
      </w:r>
      <w:r w:rsidRPr="00524BF0">
        <w:rPr>
          <w:lang w:val="id-ID"/>
        </w:rPr>
        <w:t xml:space="preserve"> merupakan</w:t>
      </w:r>
      <w:r w:rsidRPr="00524BF0">
        <w:rPr>
          <w:u w:val="single"/>
          <w:lang w:val="id-ID"/>
        </w:rPr>
        <w:t xml:space="preserve"> </w:t>
      </w:r>
      <w:proofErr w:type="spellStart"/>
      <w:r w:rsidRPr="00524BF0">
        <w:t>aturan</w:t>
      </w:r>
      <w:proofErr w:type="spellEnd"/>
      <w:r w:rsidRPr="00524BF0">
        <w:t xml:space="preserve"> </w:t>
      </w:r>
      <w:proofErr w:type="spellStart"/>
      <w:r w:rsidRPr="00524BF0">
        <w:t>dalam</w:t>
      </w:r>
      <w:proofErr w:type="spellEnd"/>
      <w:r w:rsidRPr="00524BF0">
        <w:t xml:space="preserve"> </w:t>
      </w:r>
      <w:proofErr w:type="spellStart"/>
      <w:r w:rsidRPr="00524BF0">
        <w:t>suatu</w:t>
      </w:r>
      <w:proofErr w:type="spellEnd"/>
      <w:r w:rsidRPr="00524BF0">
        <w:t xml:space="preserve"> </w:t>
      </w:r>
      <w:proofErr w:type="spellStart"/>
      <w:r w:rsidRPr="00524BF0">
        <w:t>jaringan</w:t>
      </w:r>
      <w:proofErr w:type="spellEnd"/>
      <w:r w:rsidRPr="00524BF0">
        <w:t xml:space="preserve"> agar </w:t>
      </w:r>
      <w:proofErr w:type="spellStart"/>
      <w:r w:rsidRPr="00524BF0">
        <w:t>suatu</w:t>
      </w:r>
      <w:proofErr w:type="spellEnd"/>
      <w:r w:rsidRPr="00524BF0">
        <w:t xml:space="preserve"> </w:t>
      </w:r>
      <w:proofErr w:type="spellStart"/>
      <w:r w:rsidRPr="00524BF0">
        <w:t>alat</w:t>
      </w:r>
      <w:proofErr w:type="spellEnd"/>
      <w:r w:rsidRPr="00524BF0">
        <w:t xml:space="preserve"> </w:t>
      </w:r>
      <w:proofErr w:type="spellStart"/>
      <w:r w:rsidRPr="00524BF0">
        <w:t>dapat</w:t>
      </w:r>
      <w:proofErr w:type="spellEnd"/>
      <w:r w:rsidRPr="00524BF0">
        <w:t xml:space="preserve"> </w:t>
      </w:r>
      <w:proofErr w:type="spellStart"/>
      <w:r w:rsidRPr="00524BF0">
        <w:t>berkomunikasi</w:t>
      </w:r>
      <w:proofErr w:type="spellEnd"/>
      <w:r w:rsidRPr="00524BF0">
        <w:t xml:space="preserve"> </w:t>
      </w:r>
      <w:proofErr w:type="spellStart"/>
      <w:r w:rsidRPr="00524BF0">
        <w:t>dengan</w:t>
      </w:r>
      <w:proofErr w:type="spellEnd"/>
      <w:r w:rsidRPr="00524BF0">
        <w:t xml:space="preserve"> </w:t>
      </w:r>
      <w:proofErr w:type="spellStart"/>
      <w:r w:rsidRPr="00524BF0">
        <w:t>alat</w:t>
      </w:r>
      <w:proofErr w:type="spellEnd"/>
      <w:r w:rsidRPr="00524BF0">
        <w:t xml:space="preserve"> yang lain, rules </w:t>
      </w:r>
      <w:proofErr w:type="spellStart"/>
      <w:r w:rsidRPr="00524BF0">
        <w:t>dalam</w:t>
      </w:r>
      <w:proofErr w:type="spellEnd"/>
      <w:r w:rsidRPr="00524BF0">
        <w:t xml:space="preserve"> </w:t>
      </w:r>
      <w:proofErr w:type="spellStart"/>
      <w:r w:rsidRPr="00524BF0">
        <w:t>Jaringan</w:t>
      </w:r>
      <w:proofErr w:type="spellEnd"/>
      <w:r w:rsidRPr="00524BF0">
        <w:t xml:space="preserve"> </w:t>
      </w:r>
      <w:proofErr w:type="spellStart"/>
      <w:r w:rsidRPr="00524BF0">
        <w:t>Komputer</w:t>
      </w:r>
      <w:proofErr w:type="spellEnd"/>
      <w:r w:rsidRPr="00524BF0">
        <w:t xml:space="preserve"> </w:t>
      </w:r>
      <w:proofErr w:type="spellStart"/>
      <w:r w:rsidRPr="00524BF0">
        <w:t>adalah</w:t>
      </w:r>
      <w:proofErr w:type="spellEnd"/>
      <w:r w:rsidRPr="00524BF0">
        <w:t xml:space="preserve"> </w:t>
      </w:r>
      <w:r>
        <w:rPr>
          <w:rStyle w:val="Strong"/>
        </w:rPr>
        <w:t>Protocol</w:t>
      </w:r>
      <w:r>
        <w:rPr>
          <w:rStyle w:val="Strong"/>
          <w:lang w:val="id-ID"/>
        </w:rPr>
        <w:t>.</w:t>
      </w:r>
      <w:r w:rsidR="003B28ED" w:rsidRPr="00524BF0">
        <w:rPr>
          <w:rFonts w:ascii="Times New Roman" w:hAnsi="Times New Roman" w:cs="Times New Roman"/>
          <w:sz w:val="24"/>
          <w:szCs w:val="24"/>
          <w:lang w:val="id-ID"/>
        </w:rPr>
        <w:t>Pada setiap network yang ada pasti memiliki rules masing-masing</w:t>
      </w:r>
      <w:r w:rsidR="008007BB" w:rsidRPr="00524BF0">
        <w:rPr>
          <w:rFonts w:ascii="Times New Roman" w:hAnsi="Times New Roman" w:cs="Times New Roman"/>
          <w:sz w:val="24"/>
          <w:szCs w:val="24"/>
          <w:lang w:val="id-ID"/>
        </w:rPr>
        <w:t xml:space="preserve"> yang memiliki ciri khas atau keunikan tersendiri.</w:t>
      </w:r>
      <w:r w:rsidR="00524BF0" w:rsidRPr="00524BF0">
        <w:t xml:space="preserve"> </w:t>
      </w:r>
      <w:r w:rsidR="00524BF0">
        <w:rPr>
          <w:rFonts w:ascii="Times New Roman" w:hAnsi="Times New Roman" w:cs="Times New Roman"/>
          <w:sz w:val="24"/>
          <w:szCs w:val="24"/>
          <w:lang w:val="id-ID"/>
        </w:rPr>
        <w:t>Tanpa adanya rules tentu</w:t>
      </w:r>
      <w:r w:rsidR="00524BF0" w:rsidRPr="00524BF0">
        <w:rPr>
          <w:rFonts w:ascii="Times New Roman" w:hAnsi="Times New Roman" w:cs="Times New Roman"/>
          <w:sz w:val="24"/>
          <w:szCs w:val="24"/>
          <w:lang w:val="id-ID"/>
        </w:rPr>
        <w:t xml:space="preserve"> jaringan tidak dapat berfungsi sebagaimana mestinya</w:t>
      </w:r>
      <w:r w:rsidR="00524BF0">
        <w:rPr>
          <w:rFonts w:ascii="Times New Roman" w:hAnsi="Times New Roman" w:cs="Times New Roman"/>
          <w:sz w:val="24"/>
          <w:szCs w:val="24"/>
          <w:lang w:val="id-ID"/>
        </w:rPr>
        <w:t>. Di bawah ini merupakan contoh-contoh dari rules.</w:t>
      </w:r>
    </w:p>
    <w:p w:rsidR="00524BF0" w:rsidRDefault="00524BF0" w:rsidP="00F502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B7C55" w:rsidRDefault="00F502C4" w:rsidP="00F502C4">
      <w:pPr>
        <w:spacing w:after="0"/>
        <w:jc w:val="both"/>
        <w:rPr>
          <w:rStyle w:val="Strong"/>
          <w:lang w:val="id-ID"/>
        </w:rPr>
      </w:pPr>
      <w:r>
        <w:rPr>
          <w:rStyle w:val="Strong"/>
        </w:rPr>
        <w:t>80/20</w:t>
      </w:r>
      <w:r>
        <w:rPr>
          <w:rStyle w:val="Strong"/>
          <w:lang w:val="id-ID"/>
        </w:rPr>
        <w:t xml:space="preserve"> </w:t>
      </w:r>
      <w:r w:rsidR="008007BB">
        <w:rPr>
          <w:rStyle w:val="Strong"/>
        </w:rPr>
        <w:t>Rule</w:t>
      </w:r>
    </w:p>
    <w:p w:rsidR="008007BB" w:rsidRDefault="008007BB" w:rsidP="00F502C4">
      <w:pPr>
        <w:spacing w:after="0"/>
        <w:jc w:val="both"/>
        <w:rPr>
          <w:lang w:val="id-ID"/>
        </w:rPr>
      </w:pPr>
      <w:r>
        <w:br/>
      </w:r>
      <w:proofErr w:type="spellStart"/>
      <w:r>
        <w:t>Trafik</w:t>
      </w:r>
      <w:proofErr w:type="spellEnd"/>
      <w:r>
        <w:t xml:space="preserve"> data paling </w:t>
      </w:r>
      <w:proofErr w:type="spellStart"/>
      <w:r>
        <w:t>besar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dilewatkan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network,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trafik</w:t>
      </w:r>
      <w:proofErr w:type="spellEnd"/>
      <w:r>
        <w:t xml:space="preserve"> data yang </w:t>
      </w:r>
      <w:proofErr w:type="spellStart"/>
      <w:r>
        <w:t>melintasi</w:t>
      </w:r>
      <w:proofErr w:type="spellEnd"/>
      <w:r>
        <w:t xml:space="preserve"> network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sedikit</w:t>
      </w:r>
      <w:proofErr w:type="spellEnd"/>
      <w:r>
        <w:t xml:space="preserve">.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yang </w:t>
      </w:r>
      <w:proofErr w:type="spellStart"/>
      <w:r>
        <w:t>menempatkan</w:t>
      </w:r>
      <w:proofErr w:type="spellEnd"/>
      <w:r>
        <w:t xml:space="preserve"> </w:t>
      </w:r>
      <w:proofErr w:type="spellStart"/>
      <w:r>
        <w:t>usergroup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resource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yang </w:t>
      </w:r>
      <w:proofErr w:type="spellStart"/>
      <w:proofErr w:type="gramStart"/>
      <w:r>
        <w:t>sama</w:t>
      </w:r>
      <w:proofErr w:type="spellEnd"/>
      <w:proofErr w:type="gramEnd"/>
      <w:r>
        <w:t xml:space="preserve">. </w:t>
      </w:r>
      <w:proofErr w:type="spellStart"/>
      <w:proofErr w:type="gramStart"/>
      <w:r>
        <w:t>karena</w:t>
      </w:r>
      <w:proofErr w:type="spellEnd"/>
      <w:proofErr w:type="gramEnd"/>
      <w:r>
        <w:t xml:space="preserve"> </w:t>
      </w:r>
      <w:proofErr w:type="spellStart"/>
      <w:r>
        <w:t>itu</w:t>
      </w:r>
      <w:proofErr w:type="spellEnd"/>
      <w:r>
        <w:t xml:space="preserve">, 80/20 rule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didukung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fisiknya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, </w:t>
      </w:r>
      <w:proofErr w:type="spellStart"/>
      <w:r>
        <w:t>misalnya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resource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usergroup</w:t>
      </w:r>
      <w:proofErr w:type="spellEnd"/>
      <w:r>
        <w:t xml:space="preserve"> </w:t>
      </w:r>
      <w:proofErr w:type="spellStart"/>
      <w:r>
        <w:t>ditempatkan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ruangan</w:t>
      </w:r>
      <w:proofErr w:type="spellEnd"/>
      <w:r>
        <w:t xml:space="preserve">. </w:t>
      </w:r>
      <w:proofErr w:type="spellStart"/>
      <w:proofErr w:type="gramStart"/>
      <w:r>
        <w:t>sehingga</w:t>
      </w:r>
      <w:proofErr w:type="spellEnd"/>
      <w:proofErr w:type="gram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penambahan</w:t>
      </w:r>
      <w:proofErr w:type="spellEnd"/>
      <w:r>
        <w:t xml:space="preserve"> user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ditempatkan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ruangan</w:t>
      </w:r>
      <w:proofErr w:type="spellEnd"/>
      <w:r>
        <w:t xml:space="preserve"> pula.</w:t>
      </w:r>
    </w:p>
    <w:p w:rsidR="008007BB" w:rsidRDefault="008007BB" w:rsidP="00F502C4">
      <w:pPr>
        <w:spacing w:after="0"/>
        <w:jc w:val="both"/>
        <w:rPr>
          <w:lang w:val="id-ID"/>
        </w:rPr>
      </w:pPr>
      <w:r>
        <w:rPr>
          <w:noProof/>
          <w:lang w:eastAsia="en-GB"/>
        </w:rPr>
        <w:drawing>
          <wp:inline distT="0" distB="0" distL="0" distR="0" wp14:anchorId="1F08AD99" wp14:editId="2AF88E24">
            <wp:extent cx="5734050" cy="2838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37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7BB" w:rsidRDefault="008007BB" w:rsidP="00F502C4">
      <w:pPr>
        <w:spacing w:after="0"/>
        <w:jc w:val="both"/>
        <w:rPr>
          <w:lang w:val="id-ID"/>
        </w:rPr>
      </w:pPr>
      <w:proofErr w:type="spellStart"/>
      <w:proofErr w:type="gramStart"/>
      <w:r>
        <w:t>pastikan</w:t>
      </w:r>
      <w:proofErr w:type="spellEnd"/>
      <w:proofErr w:type="gramEnd"/>
      <w:r>
        <w:t xml:space="preserve"> resource ( printer, server, scanner, </w:t>
      </w:r>
      <w:proofErr w:type="spellStart"/>
      <w:r>
        <w:t>aplikasi</w:t>
      </w:r>
      <w:proofErr w:type="spellEnd"/>
      <w:r>
        <w:t xml:space="preserve"> )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network yang </w:t>
      </w:r>
      <w:proofErr w:type="spellStart"/>
      <w:r>
        <w:t>sama</w:t>
      </w:r>
      <w:proofErr w:type="spellEnd"/>
      <w:r>
        <w:t xml:space="preserve">. </w:t>
      </w:r>
      <w:proofErr w:type="spellStart"/>
      <w:proofErr w:type="gramStart"/>
      <w:r>
        <w:t>dikatakan</w:t>
      </w:r>
      <w:proofErr w:type="spellEnd"/>
      <w:proofErr w:type="gramEnd"/>
      <w:r>
        <w:t xml:space="preserve"> 80/20 </w:t>
      </w:r>
      <w:proofErr w:type="spellStart"/>
      <w:r>
        <w:t>karena</w:t>
      </w:r>
      <w:proofErr w:type="spellEnd"/>
      <w:r>
        <w:t xml:space="preserve"> 80% </w:t>
      </w:r>
      <w:proofErr w:type="spellStart"/>
      <w:r>
        <w:t>trafik</w:t>
      </w:r>
      <w:proofErr w:type="spellEnd"/>
      <w:r>
        <w:t xml:space="preserve"> data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dilewatkan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network yang </w:t>
      </w:r>
      <w:proofErr w:type="spellStart"/>
      <w:r>
        <w:t>sama</w:t>
      </w:r>
      <w:proofErr w:type="spellEnd"/>
      <w:r>
        <w:t xml:space="preserve">, </w:t>
      </w:r>
      <w:proofErr w:type="spellStart"/>
      <w:r>
        <w:t>sedangkan</w:t>
      </w:r>
      <w:proofErr w:type="spellEnd"/>
      <w:r>
        <w:t xml:space="preserve"> 20% </w:t>
      </w:r>
      <w:proofErr w:type="spellStart"/>
      <w:r>
        <w:t>trafik</w:t>
      </w:r>
      <w:proofErr w:type="spellEnd"/>
      <w:r>
        <w:t xml:space="preserve"> data </w:t>
      </w:r>
      <w:proofErr w:type="spellStart"/>
      <w:r>
        <w:t>dikirimkan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network yang </w:t>
      </w:r>
      <w:proofErr w:type="spellStart"/>
      <w:r>
        <w:t>berbeda</w:t>
      </w:r>
      <w:proofErr w:type="spellEnd"/>
      <w:r>
        <w:t xml:space="preserve">. </w:t>
      </w:r>
      <w:proofErr w:type="gramStart"/>
      <w:r>
        <w:t xml:space="preserve">80/20 rule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dikatakan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traditional network.</w:t>
      </w:r>
      <w:proofErr w:type="gramEnd"/>
    </w:p>
    <w:p w:rsidR="008007BB" w:rsidRDefault="008007BB" w:rsidP="00F502C4">
      <w:pPr>
        <w:spacing w:after="0"/>
        <w:jc w:val="both"/>
        <w:rPr>
          <w:lang w:val="id-ID"/>
        </w:rPr>
      </w:pPr>
    </w:p>
    <w:p w:rsidR="008B7C55" w:rsidRDefault="008B7C55" w:rsidP="00F502C4">
      <w:pPr>
        <w:pStyle w:val="NormalWeb"/>
        <w:jc w:val="both"/>
        <w:rPr>
          <w:rStyle w:val="Strong"/>
          <w:lang w:val="id-ID"/>
        </w:rPr>
      </w:pPr>
    </w:p>
    <w:p w:rsidR="008B7C55" w:rsidRDefault="008007BB" w:rsidP="00F502C4">
      <w:pPr>
        <w:pStyle w:val="NormalWeb"/>
        <w:jc w:val="both"/>
        <w:rPr>
          <w:rStyle w:val="Strong"/>
          <w:lang w:val="id-ID"/>
        </w:rPr>
      </w:pPr>
      <w:r>
        <w:rPr>
          <w:rStyle w:val="Strong"/>
        </w:rPr>
        <w:lastRenderedPageBreak/>
        <w:t>20/80 Rule</w:t>
      </w:r>
    </w:p>
    <w:p w:rsidR="008007BB" w:rsidRPr="008B7C55" w:rsidRDefault="008007BB" w:rsidP="00F502C4">
      <w:pPr>
        <w:pStyle w:val="NormalWeb"/>
        <w:jc w:val="both"/>
        <w:rPr>
          <w:b/>
          <w:bCs/>
          <w:lang w:val="id-ID"/>
        </w:rPr>
      </w:pPr>
      <w:bookmarkStart w:id="0" w:name="_GoBack"/>
      <w:bookmarkEnd w:id="0"/>
      <w:r>
        <w:br/>
      </w:r>
      <w:proofErr w:type="spellStart"/>
      <w:r>
        <w:t>konsep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20/80 rule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menempatkan</w:t>
      </w:r>
      <w:proofErr w:type="spellEnd"/>
      <w:r>
        <w:t xml:space="preserve"> </w:t>
      </w:r>
      <w:proofErr w:type="spellStart"/>
      <w:r>
        <w:t>trafik</w:t>
      </w:r>
      <w:proofErr w:type="spellEnd"/>
      <w:r>
        <w:t xml:space="preserve"> data paling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dilewatkan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network yang </w:t>
      </w:r>
      <w:proofErr w:type="spellStart"/>
      <w:r>
        <w:t>berbeda</w:t>
      </w:r>
      <w:proofErr w:type="spellEnd"/>
      <w:r>
        <w:t xml:space="preserve">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sedikit</w:t>
      </w:r>
      <w:proofErr w:type="spellEnd"/>
      <w:r>
        <w:t xml:space="preserve"> </w:t>
      </w:r>
      <w:proofErr w:type="spellStart"/>
      <w:r>
        <w:t>trafik</w:t>
      </w:r>
      <w:proofErr w:type="spellEnd"/>
      <w:r>
        <w:t xml:space="preserve"> data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melintas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. </w:t>
      </w:r>
      <w:proofErr w:type="spellStart"/>
      <w:proofErr w:type="gramStart"/>
      <w:r>
        <w:t>biasanya</w:t>
      </w:r>
      <w:proofErr w:type="spellEnd"/>
      <w:proofErr w:type="gramEnd"/>
      <w:r>
        <w:t xml:space="preserve">, </w:t>
      </w:r>
      <w:proofErr w:type="spellStart"/>
      <w:r>
        <w:t>usergroup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resource </w:t>
      </w:r>
      <w:proofErr w:type="spellStart"/>
      <w:r>
        <w:t>ditempatkan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yang </w:t>
      </w:r>
      <w:proofErr w:type="spellStart"/>
      <w:r>
        <w:t>berbeda</w:t>
      </w:r>
      <w:proofErr w:type="spellEnd"/>
      <w:r>
        <w:t xml:space="preserve">. </w:t>
      </w:r>
      <w:proofErr w:type="spellStart"/>
      <w:proofErr w:type="gramStart"/>
      <w:r>
        <w:t>pada</w:t>
      </w:r>
      <w:proofErr w:type="spellEnd"/>
      <w:proofErr w:type="gramEnd"/>
      <w:r>
        <w:t xml:space="preserve"> </w:t>
      </w:r>
      <w:proofErr w:type="spellStart"/>
      <w:r>
        <w:t>fisiknya</w:t>
      </w:r>
      <w:proofErr w:type="spellEnd"/>
      <w:r>
        <w:t xml:space="preserve">, resource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ditempatkan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>.</w:t>
      </w:r>
    </w:p>
    <w:p w:rsidR="008007BB" w:rsidRDefault="008007BB" w:rsidP="00F502C4">
      <w:pPr>
        <w:pStyle w:val="NormalWeb"/>
        <w:jc w:val="both"/>
        <w:rPr>
          <w:lang w:val="id-ID"/>
        </w:rPr>
      </w:pPr>
      <w:r>
        <w:rPr>
          <w:noProof/>
        </w:rPr>
        <w:drawing>
          <wp:inline distT="0" distB="0" distL="0" distR="0" wp14:anchorId="1C71C077" wp14:editId="52F15059">
            <wp:extent cx="5732778" cy="299085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9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478" w:rsidRDefault="008007BB" w:rsidP="00F502C4">
      <w:pPr>
        <w:pStyle w:val="NormalWeb"/>
        <w:jc w:val="both"/>
        <w:rPr>
          <w:lang w:val="id-ID"/>
        </w:rPr>
      </w:pPr>
      <w:proofErr w:type="spellStart"/>
      <w:proofErr w:type="gramStart"/>
      <w:r>
        <w:t>dikatakan</w:t>
      </w:r>
      <w:proofErr w:type="spellEnd"/>
      <w:proofErr w:type="gramEnd"/>
      <w:r>
        <w:t xml:space="preserve"> 20/80 </w:t>
      </w:r>
      <w:proofErr w:type="spellStart"/>
      <w:r>
        <w:t>karena</w:t>
      </w:r>
      <w:proofErr w:type="spellEnd"/>
      <w:r>
        <w:t xml:space="preserve"> 20% </w:t>
      </w:r>
      <w:proofErr w:type="spellStart"/>
      <w:r>
        <w:t>trafik</w:t>
      </w:r>
      <w:proofErr w:type="spellEnd"/>
      <w:r>
        <w:t xml:space="preserve"> data </w:t>
      </w:r>
      <w:proofErr w:type="spellStart"/>
      <w:r>
        <w:t>dilewatkan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network yang </w:t>
      </w:r>
      <w:proofErr w:type="spellStart"/>
      <w:r>
        <w:t>sama</w:t>
      </w:r>
      <w:proofErr w:type="spellEnd"/>
      <w:r>
        <w:t xml:space="preserve">, </w:t>
      </w:r>
      <w:proofErr w:type="spellStart"/>
      <w:r>
        <w:t>sedangkan</w:t>
      </w:r>
      <w:proofErr w:type="spellEnd"/>
      <w:r>
        <w:t xml:space="preserve"> 80% </w:t>
      </w:r>
      <w:proofErr w:type="spellStart"/>
      <w:r>
        <w:t>trafik</w:t>
      </w:r>
      <w:proofErr w:type="spellEnd"/>
      <w:r>
        <w:t xml:space="preserve"> data </w:t>
      </w:r>
      <w:proofErr w:type="spellStart"/>
      <w:r>
        <w:t>dilewatkan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network yang </w:t>
      </w:r>
      <w:proofErr w:type="spellStart"/>
      <w:r>
        <w:t>berbeda</w:t>
      </w:r>
      <w:proofErr w:type="spellEnd"/>
      <w:r>
        <w:t xml:space="preserve"> (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2, user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mengakses</w:t>
      </w:r>
      <w:proofErr w:type="spellEnd"/>
      <w:r>
        <w:t xml:space="preserve"> server </w:t>
      </w:r>
      <w:proofErr w:type="spellStart"/>
      <w:r>
        <w:t>pada</w:t>
      </w:r>
      <w:proofErr w:type="spellEnd"/>
      <w:r>
        <w:t xml:space="preserve"> network yang </w:t>
      </w:r>
      <w:proofErr w:type="spellStart"/>
      <w:r>
        <w:t>berbeda</w:t>
      </w:r>
      <w:proofErr w:type="spellEnd"/>
      <w:r>
        <w:t xml:space="preserve">) . </w:t>
      </w:r>
      <w:proofErr w:type="spellStart"/>
      <w:proofErr w:type="gramStart"/>
      <w:r>
        <w:t>tantangan</w:t>
      </w:r>
      <w:proofErr w:type="spellEnd"/>
      <w:proofErr w:type="gramEnd"/>
      <w:r>
        <w:t xml:space="preserve"> </w:t>
      </w:r>
      <w:proofErr w:type="spellStart"/>
      <w:r>
        <w:t>pada</w:t>
      </w:r>
      <w:proofErr w:type="spellEnd"/>
      <w:r>
        <w:t xml:space="preserve"> 20/80 rule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speed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dikarenakan</w:t>
      </w:r>
      <w:proofErr w:type="spellEnd"/>
      <w:r>
        <w:t xml:space="preserve"> resource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diakses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user.</w:t>
      </w:r>
    </w:p>
    <w:p w:rsidR="00C50478" w:rsidRPr="00C50478" w:rsidRDefault="00C50478" w:rsidP="00F502C4">
      <w:pPr>
        <w:pStyle w:val="NormalWeb"/>
        <w:jc w:val="both"/>
        <w:rPr>
          <w:lang w:val="id-ID"/>
        </w:rPr>
      </w:pPr>
    </w:p>
    <w:p w:rsidR="00524BF0" w:rsidRPr="00524BF0" w:rsidRDefault="00524BF0" w:rsidP="00F502C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24BF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GB"/>
        </w:rPr>
        <w:t>CSMA/CD</w:t>
      </w:r>
    </w:p>
    <w:p w:rsidR="00524BF0" w:rsidRDefault="00524BF0" w:rsidP="00F50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d-ID" w:eastAsia="en-GB"/>
        </w:rPr>
      </w:pPr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       Carrier Sense Multiple Access with Collision Detection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atau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sering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disingkat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menjadi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CSMA/CD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adalah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sebuah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metode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media access control (MAC) yang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digunakan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oleh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teknologi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jaringan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Ethernet.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Dengan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metode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ini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,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sebuah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node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jaringan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yang </w:t>
      </w:r>
      <w:proofErr w:type="spellStart"/>
      <w:proofErr w:type="gram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akan</w:t>
      </w:r>
      <w:proofErr w:type="spellEnd"/>
      <w:proofErr w:type="gram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mengirim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data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ke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node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tujuan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pertama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-tama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akan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memastikan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bahwa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jaringan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sedang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tidak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dipakai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untuk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transfer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dari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dan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oleh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node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lainnya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.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Jika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pada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tahap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pengecekan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ditemukan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transmisi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data </w:t>
      </w:r>
      <w:proofErr w:type="gram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lain</w:t>
      </w:r>
      <w:proofErr w:type="gram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dan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terjadi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tabrakan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(collision),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maka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node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tersebut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diharuskan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mengulang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permohonan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(request)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pengiriman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pada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selang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waktu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berikutnya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yang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dilakukan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secara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acak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(random). </w:t>
      </w:r>
      <w:proofErr w:type="spellStart"/>
      <w:proofErr w:type="gram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Dengan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demikian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maka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jaringan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efektif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bisa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digunakan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secara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bergantian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.</w:t>
      </w:r>
      <w:proofErr w:type="gramEnd"/>
    </w:p>
    <w:p w:rsidR="00C50478" w:rsidRDefault="00C50478" w:rsidP="00F50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d-ID" w:eastAsia="en-GB"/>
        </w:rPr>
      </w:pPr>
    </w:p>
    <w:p w:rsidR="00C50478" w:rsidRPr="00C50478" w:rsidRDefault="00C50478" w:rsidP="00F50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id-ID" w:eastAsia="en-GB"/>
        </w:rPr>
        <w:t>Cara kerja:</w:t>
      </w:r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Teknik</w:t>
      </w:r>
      <w:proofErr w:type="spellEnd"/>
      <w:r w:rsidRPr="00C5047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kontrol</w:t>
      </w:r>
      <w:proofErr w:type="spellEnd"/>
      <w:r w:rsidRPr="00C5047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akses</w:t>
      </w:r>
      <w:proofErr w:type="spellEnd"/>
      <w:r w:rsidRPr="00C5047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media yang </w:t>
      </w:r>
      <w:proofErr w:type="spellStart"/>
      <w:r w:rsidRPr="00C5047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bekerja</w:t>
      </w:r>
      <w:proofErr w:type="spellEnd"/>
      <w:r w:rsidRPr="00C5047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pada</w:t>
      </w:r>
      <w:proofErr w:type="spellEnd"/>
      <w:r w:rsidRPr="00C5047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jaringan</w:t>
      </w:r>
      <w:proofErr w:type="spellEnd"/>
      <w:r w:rsidRPr="00C5047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kabel</w:t>
      </w:r>
      <w:proofErr w:type="spellEnd"/>
    </w:p>
    <w:p w:rsidR="00C50478" w:rsidRPr="00C50478" w:rsidRDefault="00C50478" w:rsidP="00F502C4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Komputer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akan</w:t>
      </w:r>
      <w:proofErr w:type="spellEnd"/>
      <w:proofErr w:type="gram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mendeteksi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apakah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ada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kabel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jaringan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(Carrier Sense).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Apabila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ada</w:t>
      </w:r>
      <w:proofErr w:type="gram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,maka</w:t>
      </w:r>
      <w:proofErr w:type="spellEnd"/>
      <w:proofErr w:type="gram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komputer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akan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mengirimkan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paket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data,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akan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menunggu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sampai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tidak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ada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computer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lagi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mengirimkan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paket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data (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logika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untuk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menghindari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terjadinyacollision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data).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Setelah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keadaan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memungkinkan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maka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komputer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akan</w:t>
      </w:r>
      <w:proofErr w:type="spellEnd"/>
      <w:proofErr w:type="gram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segera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mengirimkan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paket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datanya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melalui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kabel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jaringan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Meskipun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proses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komunikasi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datasudah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design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sedemikian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rupa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untuk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menghidari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terjadinya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collision,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tetapi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tetapsaja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terkadang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terdapat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suatu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masalah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Maka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saat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collision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terjadi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paket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data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yangdikirimkan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menjadi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tidak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berguna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hancur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komputer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akan</w:t>
      </w:r>
      <w:proofErr w:type="spellEnd"/>
      <w:proofErr w:type="gram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menunggu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beberapasaat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untuk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mencoba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mengirimkan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datanya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lagi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C50478" w:rsidRDefault="00C50478" w:rsidP="00F50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id-ID" w:eastAsia="en-GB"/>
        </w:rPr>
      </w:pPr>
    </w:p>
    <w:p w:rsidR="00C50478" w:rsidRPr="00524BF0" w:rsidRDefault="00C50478" w:rsidP="00F502C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 w:eastAsia="en-GB"/>
        </w:rPr>
      </w:pPr>
    </w:p>
    <w:p w:rsidR="00524BF0" w:rsidRPr="00524BF0" w:rsidRDefault="00524BF0" w:rsidP="00F50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24BF0" w:rsidRPr="00524BF0" w:rsidRDefault="00524BF0" w:rsidP="00F502C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</w:pPr>
      <w:r w:rsidRPr="00524BF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GB"/>
        </w:rPr>
        <w:t>CSMA/CA</w:t>
      </w:r>
    </w:p>
    <w:p w:rsidR="00524BF0" w:rsidRDefault="00524BF0" w:rsidP="00F50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</w:pPr>
      <w:proofErr w:type="gramStart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CSMA/CA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>singkatan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>dari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Carrier Sense Multiple Access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>atau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Collision Avoidance,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>merupakan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protocol contention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>pada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>jaringan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>bisa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>melakukan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>analisa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>kondisi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>jaringan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>untuk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>menghindari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collisions.</w:t>
      </w:r>
      <w:proofErr w:type="gramEnd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CSMA/CA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>menghabiskan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traffic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>karena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>sebelum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>ada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data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>ditransmisikan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>ia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>akan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>mengirim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>sinyal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broadcast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>pada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>jaringan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>untuk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>mendeteksi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>skenario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>atau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>kemungkinan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>terjadinya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collision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>memerintahkan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>semua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>perangkat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>untuk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>tidak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broadcast,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>tidak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>seperti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CSMA/CD yang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>memakai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>penagaturan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>transmisi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>jaringan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>ketika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>terjadi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>collosions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CSMA/CA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>adalah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protocol yang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>beroperasi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Data Link </w:t>
      </w:r>
      <w:proofErr w:type="gramStart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>Layer(</w:t>
      </w:r>
      <w:proofErr w:type="gramEnd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Layer 2) </w:t>
      </w:r>
      <w:proofErr w:type="spellStart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>dari</w:t>
      </w:r>
      <w:proofErr w:type="spellEnd"/>
      <w:r w:rsidRPr="00524B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model OSI.</w:t>
      </w:r>
    </w:p>
    <w:p w:rsidR="00C50478" w:rsidRDefault="00C50478" w:rsidP="00F50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</w:pPr>
    </w:p>
    <w:p w:rsidR="00C50478" w:rsidRDefault="00C50478" w:rsidP="00F50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 w:eastAsia="en-GB"/>
        </w:rPr>
      </w:pPr>
      <w:r w:rsidRPr="00C50478">
        <w:rPr>
          <w:rFonts w:ascii="Times New Roman" w:eastAsia="Times New Roman" w:hAnsi="Times New Roman" w:cs="Times New Roman"/>
          <w:b/>
          <w:sz w:val="24"/>
          <w:szCs w:val="24"/>
          <w:lang w:val="id-ID" w:eastAsia="en-GB"/>
        </w:rPr>
        <w:t>Cara kerja:</w:t>
      </w:r>
      <w:r w:rsidRPr="00C5047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Teknik</w:t>
      </w:r>
      <w:proofErr w:type="spellEnd"/>
      <w:r w:rsidRPr="00C5047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control </w:t>
      </w:r>
      <w:proofErr w:type="spellStart"/>
      <w:r w:rsidRPr="00C5047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akses</w:t>
      </w:r>
      <w:proofErr w:type="spellEnd"/>
      <w:r w:rsidRPr="00C5047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media yang </w:t>
      </w:r>
      <w:proofErr w:type="spellStart"/>
      <w:r w:rsidRPr="00C5047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bekerja</w:t>
      </w:r>
      <w:proofErr w:type="spellEnd"/>
      <w:r w:rsidRPr="00C5047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pada</w:t>
      </w:r>
      <w:proofErr w:type="spellEnd"/>
      <w:r w:rsidRPr="00C5047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wireless</w:t>
      </w:r>
    </w:p>
    <w:p w:rsidR="00C50478" w:rsidRPr="00C50478" w:rsidRDefault="00C50478" w:rsidP="00F502C4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</w:pP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Komputer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akan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mengirimkan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paket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data</w:t>
      </w:r>
      <w:proofErr w:type="gram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,akan</w:t>
      </w:r>
      <w:proofErr w:type="spellEnd"/>
      <w:proofErr w:type="gram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mengirimkan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paket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broadcastyang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berisi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pengumuman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jumlah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waktu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di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butuhkan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untuk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mengirimkan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paketdatanya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Komputer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lain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akan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menerima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pesan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akan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menahan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paket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datanya</w:t>
      </w:r>
      <w:proofErr w:type="gram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,sesuai</w:t>
      </w:r>
      <w:proofErr w:type="spellEnd"/>
      <w:proofErr w:type="gram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waktu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di request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oleh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komputer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lain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tadi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Kemudian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komputer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sudahmengantri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tadi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proofErr w:type="gram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akan</w:t>
      </w:r>
      <w:proofErr w:type="spellEnd"/>
      <w:proofErr w:type="gram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mengecek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kembali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apakah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paket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data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komputer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me-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requestpengiriman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paket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data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tadi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telah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mengirimkan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paket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datanya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sukses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proofErr w:type="gram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Setelahterdeteksi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ternyata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telah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sukses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terkirim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maka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komputer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telah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mengantri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tadiakan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mengirimkan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paket-paket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datanya</w:t>
      </w:r>
      <w:proofErr w:type="spellEnd"/>
      <w:r w:rsidRPr="00C5047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</w:p>
    <w:sectPr w:rsidR="00C50478" w:rsidRPr="00C504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D2"/>
    <w:rsid w:val="003B28ED"/>
    <w:rsid w:val="00524BF0"/>
    <w:rsid w:val="008007BB"/>
    <w:rsid w:val="008B7C55"/>
    <w:rsid w:val="009206F3"/>
    <w:rsid w:val="00947ED2"/>
    <w:rsid w:val="009663EA"/>
    <w:rsid w:val="00C50478"/>
    <w:rsid w:val="00F111EB"/>
    <w:rsid w:val="00F5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07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7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07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7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44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4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2C3F2-7BD7-48C2-827C-D27BF863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Therio</dc:creator>
  <cp:lastModifiedBy>Therio</cp:lastModifiedBy>
  <cp:revision>4</cp:revision>
  <dcterms:created xsi:type="dcterms:W3CDTF">2017-09-03T07:01:00Z</dcterms:created>
  <dcterms:modified xsi:type="dcterms:W3CDTF">2017-09-03T07:05:00Z</dcterms:modified>
</cp:coreProperties>
</file>